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67" w:rsidRDefault="00581267" w:rsidP="00581267">
      <w:pPr>
        <w:pStyle w:val="11"/>
        <w:keepNext/>
        <w:keepLines/>
        <w:shd w:val="clear" w:color="auto" w:fill="auto"/>
        <w:spacing w:after="0" w:line="276" w:lineRule="auto"/>
        <w:jc w:val="center"/>
        <w:rPr>
          <w:rStyle w:val="12pt1"/>
          <w:rFonts w:ascii="Times New Roman" w:hAnsi="Times New Roman" w:cs="Times New Roman"/>
          <w:b/>
          <w:sz w:val="24"/>
          <w:szCs w:val="24"/>
        </w:rPr>
      </w:pPr>
      <w:r w:rsidRPr="00581267">
        <w:rPr>
          <w:rStyle w:val="12pt1"/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81267" w:rsidRPr="00581267" w:rsidRDefault="00581267" w:rsidP="00581267">
      <w:pPr>
        <w:pStyle w:val="11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67">
        <w:rPr>
          <w:rStyle w:val="12pt1"/>
          <w:rFonts w:ascii="Times New Roman" w:hAnsi="Times New Roman" w:cs="Times New Roman"/>
          <w:b/>
          <w:sz w:val="24"/>
          <w:szCs w:val="24"/>
        </w:rPr>
        <w:t>1.</w:t>
      </w:r>
      <w:r w:rsidRPr="00581267">
        <w:rPr>
          <w:rStyle w:val="16"/>
          <w:rFonts w:ascii="Times New Roman" w:hAnsi="Times New Roman" w:cs="Times New Roman"/>
          <w:b/>
          <w:sz w:val="24"/>
          <w:szCs w:val="24"/>
        </w:rPr>
        <w:t> Система условий реализации</w:t>
      </w:r>
      <w:r w:rsidRPr="00581267">
        <w:rPr>
          <w:rStyle w:val="15"/>
          <w:rFonts w:ascii="Times New Roman" w:hAnsi="Times New Roman" w:cs="Times New Roman"/>
          <w:b/>
          <w:sz w:val="24"/>
          <w:szCs w:val="24"/>
        </w:rPr>
        <w:t xml:space="preserve"> </w:t>
      </w:r>
      <w:r w:rsidRPr="00581267">
        <w:rPr>
          <w:rStyle w:val="16"/>
          <w:rFonts w:ascii="Times New Roman" w:hAnsi="Times New Roman" w:cs="Times New Roman"/>
          <w:b/>
          <w:sz w:val="24"/>
          <w:szCs w:val="24"/>
        </w:rPr>
        <w:t>основной образовательной программы</w:t>
      </w:r>
    </w:p>
    <w:p w:rsidR="00581267" w:rsidRPr="00581267" w:rsidRDefault="00581267" w:rsidP="00581267">
      <w:pPr>
        <w:pStyle w:val="a4"/>
        <w:shd w:val="clear" w:color="auto" w:fill="auto"/>
        <w:spacing w:after="0" w:line="276" w:lineRule="auto"/>
        <w:ind w:firstLine="454"/>
        <w:jc w:val="both"/>
        <w:rPr>
          <w:rFonts w:cs="Times New Roman"/>
          <w:color w:val="FF0000"/>
          <w:szCs w:val="24"/>
        </w:rPr>
      </w:pPr>
    </w:p>
    <w:p w:rsidR="00581267" w:rsidRPr="00581267" w:rsidRDefault="00581267" w:rsidP="00581267">
      <w:pPr>
        <w:pStyle w:val="a4"/>
        <w:shd w:val="clear" w:color="auto" w:fill="auto"/>
        <w:spacing w:after="0" w:line="276" w:lineRule="auto"/>
        <w:ind w:firstLine="454"/>
        <w:jc w:val="both"/>
        <w:rPr>
          <w:rFonts w:cs="Times New Roman"/>
          <w:szCs w:val="24"/>
        </w:rPr>
      </w:pPr>
      <w:r w:rsidRPr="00581267">
        <w:rPr>
          <w:rFonts w:cs="Times New Roman"/>
          <w:color w:val="FF0000"/>
          <w:szCs w:val="24"/>
        </w:rPr>
        <w:t xml:space="preserve"> </w:t>
      </w:r>
      <w:r w:rsidRPr="00581267">
        <w:rPr>
          <w:rFonts w:cs="Times New Roman"/>
          <w:szCs w:val="24"/>
        </w:rPr>
        <w:t>Система условий реализации основной образовательной программы  МБОУ «СОШ №56»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581267" w:rsidRPr="00581267" w:rsidRDefault="00581267" w:rsidP="00581267">
      <w:pPr>
        <w:pStyle w:val="a4"/>
        <w:shd w:val="clear" w:color="auto" w:fill="auto"/>
        <w:spacing w:after="0" w:line="276" w:lineRule="auto"/>
        <w:ind w:firstLine="454"/>
        <w:jc w:val="both"/>
        <w:rPr>
          <w:rFonts w:cs="Times New Roman"/>
          <w:szCs w:val="24"/>
        </w:rPr>
      </w:pPr>
      <w:r w:rsidRPr="00581267">
        <w:rPr>
          <w:rFonts w:cs="Times New Roman"/>
          <w:szCs w:val="24"/>
        </w:rPr>
        <w:t>• анализ имеющихся в образовательном учреждении условий и ресурсов реализации основной образовательной программы основного общего образования;</w:t>
      </w:r>
    </w:p>
    <w:p w:rsidR="00581267" w:rsidRPr="00581267" w:rsidRDefault="00581267" w:rsidP="00581267">
      <w:pPr>
        <w:pStyle w:val="a4"/>
        <w:shd w:val="clear" w:color="auto" w:fill="auto"/>
        <w:spacing w:after="0" w:line="276" w:lineRule="auto"/>
        <w:ind w:firstLine="454"/>
        <w:jc w:val="both"/>
        <w:rPr>
          <w:rFonts w:cs="Times New Roman"/>
          <w:szCs w:val="24"/>
        </w:rPr>
      </w:pPr>
      <w:r w:rsidRPr="00581267">
        <w:rPr>
          <w:rFonts w:cs="Times New Roman"/>
          <w:szCs w:val="24"/>
        </w:rPr>
        <w:t>• установление степени их соответствия требованиям Стандарта, а также целям и задачам основной образовательной программы образовательного учреждения, сформированным с учётом потребностей всех участников образовательного процесса;</w:t>
      </w:r>
    </w:p>
    <w:p w:rsidR="00581267" w:rsidRPr="00581267" w:rsidRDefault="00581267" w:rsidP="00581267">
      <w:pPr>
        <w:pStyle w:val="a4"/>
        <w:shd w:val="clear" w:color="auto" w:fill="auto"/>
        <w:spacing w:after="0" w:line="276" w:lineRule="auto"/>
        <w:ind w:firstLine="454"/>
        <w:jc w:val="both"/>
        <w:rPr>
          <w:rFonts w:cs="Times New Roman"/>
          <w:szCs w:val="24"/>
        </w:rPr>
      </w:pPr>
      <w:r w:rsidRPr="00581267">
        <w:rPr>
          <w:rFonts w:cs="Times New Roman"/>
          <w:szCs w:val="24"/>
        </w:rPr>
        <w:t>• выявление проблемных зон и установление необходимых изменений в имеющихся условиях для приведения их в соответствие с требованиями Стандарта;</w:t>
      </w:r>
    </w:p>
    <w:p w:rsidR="00581267" w:rsidRPr="00581267" w:rsidRDefault="00581267" w:rsidP="00581267">
      <w:pPr>
        <w:pStyle w:val="a4"/>
        <w:shd w:val="clear" w:color="auto" w:fill="auto"/>
        <w:spacing w:after="0" w:line="276" w:lineRule="auto"/>
        <w:ind w:firstLine="454"/>
        <w:jc w:val="both"/>
        <w:rPr>
          <w:rFonts w:cs="Times New Roman"/>
          <w:szCs w:val="24"/>
        </w:rPr>
      </w:pPr>
      <w:r w:rsidRPr="00581267">
        <w:rPr>
          <w:rFonts w:cs="Times New Roman"/>
          <w:szCs w:val="24"/>
        </w:rPr>
        <w:t>• 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</w:t>
      </w:r>
    </w:p>
    <w:p w:rsidR="00581267" w:rsidRPr="00581267" w:rsidRDefault="00581267" w:rsidP="00581267">
      <w:pPr>
        <w:pStyle w:val="a4"/>
        <w:shd w:val="clear" w:color="auto" w:fill="auto"/>
        <w:spacing w:after="0" w:line="276" w:lineRule="auto"/>
        <w:ind w:firstLine="454"/>
        <w:jc w:val="both"/>
        <w:rPr>
          <w:rFonts w:cs="Times New Roman"/>
          <w:szCs w:val="24"/>
        </w:rPr>
      </w:pPr>
      <w:r w:rsidRPr="00581267">
        <w:rPr>
          <w:rFonts w:cs="Times New Roman"/>
          <w:szCs w:val="24"/>
        </w:rPr>
        <w:t>• разработку сетевого графика (дорожной карты) создания необходимой системы условий;</w:t>
      </w:r>
    </w:p>
    <w:p w:rsidR="00581267" w:rsidRDefault="00581267" w:rsidP="00581267">
      <w:pPr>
        <w:pStyle w:val="a4"/>
        <w:shd w:val="clear" w:color="auto" w:fill="auto"/>
        <w:spacing w:after="0" w:line="276" w:lineRule="auto"/>
        <w:ind w:firstLine="454"/>
        <w:jc w:val="both"/>
        <w:rPr>
          <w:rFonts w:cs="Times New Roman"/>
          <w:szCs w:val="24"/>
        </w:rPr>
      </w:pPr>
      <w:r w:rsidRPr="00581267">
        <w:rPr>
          <w:rFonts w:cs="Times New Roman"/>
          <w:szCs w:val="24"/>
        </w:rPr>
        <w:t>• 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581267" w:rsidRPr="00581267" w:rsidRDefault="00581267" w:rsidP="00581267">
      <w:pPr>
        <w:pStyle w:val="a4"/>
        <w:shd w:val="clear" w:color="auto" w:fill="auto"/>
        <w:spacing w:after="0" w:line="276" w:lineRule="auto"/>
        <w:ind w:firstLine="454"/>
        <w:jc w:val="both"/>
        <w:rPr>
          <w:rFonts w:cs="Times New Roman"/>
          <w:szCs w:val="24"/>
        </w:rPr>
      </w:pPr>
    </w:p>
    <w:p w:rsidR="00581267" w:rsidRPr="00581267" w:rsidRDefault="00581267" w:rsidP="00581267">
      <w:pPr>
        <w:spacing w:after="0"/>
        <w:jc w:val="center"/>
        <w:rPr>
          <w:rStyle w:val="20"/>
          <w:rFonts w:ascii="Times New Roman" w:hAnsi="Times New Roman" w:cs="Times New Roman"/>
          <w:sz w:val="24"/>
          <w:szCs w:val="24"/>
        </w:rPr>
      </w:pPr>
      <w:r w:rsidRPr="00581267">
        <w:rPr>
          <w:rStyle w:val="20"/>
          <w:rFonts w:ascii="Times New Roman" w:hAnsi="Times New Roman" w:cs="Times New Roman"/>
          <w:sz w:val="24"/>
          <w:szCs w:val="24"/>
        </w:rPr>
        <w:t xml:space="preserve"> 1.1. Описание кадровых условий</w:t>
      </w:r>
      <w:r w:rsidRPr="00581267">
        <w:rPr>
          <w:rStyle w:val="202"/>
          <w:rFonts w:ascii="Times New Roman" w:hAnsi="Times New Roman" w:cs="Times New Roman"/>
          <w:sz w:val="24"/>
          <w:szCs w:val="24"/>
        </w:rPr>
        <w:t xml:space="preserve"> </w:t>
      </w:r>
      <w:r w:rsidRPr="00581267">
        <w:rPr>
          <w:rStyle w:val="20"/>
          <w:rFonts w:ascii="Times New Roman" w:hAnsi="Times New Roman" w:cs="Times New Roman"/>
          <w:sz w:val="24"/>
          <w:szCs w:val="24"/>
        </w:rPr>
        <w:t>реализации основной образовательной</w:t>
      </w:r>
      <w:r w:rsidRPr="00581267">
        <w:rPr>
          <w:rStyle w:val="202"/>
          <w:rFonts w:ascii="Times New Roman" w:hAnsi="Times New Roman" w:cs="Times New Roman"/>
          <w:sz w:val="24"/>
          <w:szCs w:val="24"/>
        </w:rPr>
        <w:t xml:space="preserve"> </w:t>
      </w:r>
      <w:r w:rsidRPr="00581267">
        <w:rPr>
          <w:rStyle w:val="20"/>
          <w:rFonts w:ascii="Times New Roman" w:hAnsi="Times New Roman" w:cs="Times New Roman"/>
          <w:sz w:val="24"/>
          <w:szCs w:val="24"/>
        </w:rPr>
        <w:t>программы основного общего образования.</w:t>
      </w:r>
    </w:p>
    <w:p w:rsidR="00581267" w:rsidRPr="00581267" w:rsidRDefault="00581267" w:rsidP="005812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81267">
        <w:rPr>
          <w:rStyle w:val="20"/>
          <w:rFonts w:ascii="Times New Roman" w:hAnsi="Times New Roman" w:cs="Times New Roman"/>
          <w:sz w:val="24"/>
          <w:szCs w:val="24"/>
        </w:rPr>
        <w:t xml:space="preserve">  </w:t>
      </w:r>
      <w:r w:rsidRPr="00581267">
        <w:rPr>
          <w:rFonts w:ascii="Times New Roman" w:hAnsi="Times New Roman" w:cs="Times New Roman"/>
          <w:sz w:val="24"/>
          <w:szCs w:val="24"/>
        </w:rPr>
        <w:t xml:space="preserve">      Одно из приоритетных направлений деятельности образовательного учреждения – работа с педагогическими кадрами.  </w:t>
      </w: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</w:p>
    <w:p w:rsidR="00581267" w:rsidRPr="00581267" w:rsidRDefault="00581267" w:rsidP="0058126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       За годы существования образовательного учреждения  сложилась определенная </w:t>
      </w:r>
      <w:r w:rsidRPr="00581267">
        <w:rPr>
          <w:rFonts w:ascii="Times New Roman" w:hAnsi="Times New Roman" w:cs="Times New Roman"/>
          <w:b/>
          <w:bCs/>
          <w:iCs/>
          <w:sz w:val="24"/>
          <w:szCs w:val="24"/>
        </w:rPr>
        <w:t>система повышения квалификации педагогических работников,</w:t>
      </w:r>
      <w:r w:rsidRPr="00581267">
        <w:rPr>
          <w:rFonts w:ascii="Times New Roman" w:hAnsi="Times New Roman" w:cs="Times New Roman"/>
          <w:bCs/>
          <w:iCs/>
          <w:color w:val="943634"/>
          <w:sz w:val="24"/>
          <w:szCs w:val="24"/>
        </w:rPr>
        <w:t xml:space="preserve"> </w:t>
      </w: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основными элементами которой являются: </w:t>
      </w:r>
    </w:p>
    <w:p w:rsidR="00581267" w:rsidRPr="00581267" w:rsidRDefault="00581267" w:rsidP="0058126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систематическая работа   предметных методических объединений; </w:t>
      </w:r>
    </w:p>
    <w:p w:rsidR="00581267" w:rsidRPr="00581267" w:rsidRDefault="00581267" w:rsidP="0058126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методическая и научно-исследовательская деятельность педагогов; </w:t>
      </w:r>
    </w:p>
    <w:p w:rsidR="00581267" w:rsidRPr="00581267" w:rsidRDefault="00581267" w:rsidP="0058126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участие в семинарах и совещаниях, организуемых районными, городскими предметными методическими объединениями;  </w:t>
      </w:r>
    </w:p>
    <w:p w:rsidR="00581267" w:rsidRPr="00581267" w:rsidRDefault="00581267" w:rsidP="0058126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организация на базе учреждения семинаров;  </w:t>
      </w:r>
    </w:p>
    <w:p w:rsidR="00581267" w:rsidRPr="00581267" w:rsidRDefault="00581267" w:rsidP="0058126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систематическое прохождение всеми педагогами курсов повышения квалификации;  </w:t>
      </w:r>
    </w:p>
    <w:p w:rsidR="00581267" w:rsidRPr="00581267" w:rsidRDefault="00581267" w:rsidP="0058126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участие в работе научно-исследовательских конференций, семинаров и </w:t>
      </w:r>
      <w:proofErr w:type="spellStart"/>
      <w:r w:rsidRPr="00581267">
        <w:rPr>
          <w:rFonts w:ascii="Times New Roman" w:hAnsi="Times New Roman" w:cs="Times New Roman"/>
          <w:bCs/>
          <w:iCs/>
          <w:sz w:val="24"/>
          <w:szCs w:val="24"/>
        </w:rPr>
        <w:t>вебинаров</w:t>
      </w:r>
      <w:proofErr w:type="spellEnd"/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581267" w:rsidRPr="00581267" w:rsidRDefault="00581267" w:rsidP="0058126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публикации в различных сборниках и в сети Интернет; </w:t>
      </w:r>
    </w:p>
    <w:p w:rsidR="00581267" w:rsidRPr="00581267" w:rsidRDefault="00581267" w:rsidP="0058126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прохождение очных, заочных, дистанционных курсов повышения квалификации, организуемых различными учреждениями образования; </w:t>
      </w:r>
    </w:p>
    <w:p w:rsidR="00581267" w:rsidRPr="00581267" w:rsidRDefault="00581267" w:rsidP="0058126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>участие в конкурсах профессионального мастерства;</w:t>
      </w:r>
    </w:p>
    <w:p w:rsidR="00581267" w:rsidRPr="00581267" w:rsidRDefault="00581267" w:rsidP="0058126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>работа творческих и проблемных групп;</w:t>
      </w:r>
    </w:p>
    <w:p w:rsidR="00581267" w:rsidRPr="00581267" w:rsidRDefault="00581267" w:rsidP="0058126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>работа по единой методической теме и самообразование учителей.</w:t>
      </w:r>
    </w:p>
    <w:p w:rsidR="00581267" w:rsidRPr="00581267" w:rsidRDefault="00581267" w:rsidP="00581267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        Образовательный процесс осуществляют 47 педагогов. Из них имеют</w:t>
      </w:r>
      <w:r w:rsidRPr="005812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81267">
        <w:rPr>
          <w:rFonts w:ascii="Times New Roman" w:hAnsi="Times New Roman" w:cs="Times New Roman"/>
          <w:bCs/>
          <w:i/>
          <w:iCs/>
          <w:sz w:val="24"/>
          <w:szCs w:val="24"/>
        </w:rPr>
        <w:t>высшую квалификационную категорию 25 человек, первую – 12 человек, вторую - 3 человека.</w:t>
      </w:r>
    </w:p>
    <w:p w:rsidR="00581267" w:rsidRPr="00581267" w:rsidRDefault="00581267" w:rsidP="00581267">
      <w:pPr>
        <w:shd w:val="clear" w:color="auto" w:fill="FFFFFF"/>
        <w:spacing w:before="25" w:after="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1267" w:rsidRPr="00581267" w:rsidRDefault="00581267" w:rsidP="00581267">
      <w:pPr>
        <w:shd w:val="clear" w:color="auto" w:fill="FFFFFF"/>
        <w:spacing w:before="25" w:after="25"/>
        <w:jc w:val="center"/>
        <w:rPr>
          <w:rFonts w:ascii="Times New Roman" w:hAnsi="Times New Roman" w:cs="Times New Roman"/>
          <w:sz w:val="24"/>
          <w:szCs w:val="24"/>
        </w:rPr>
      </w:pPr>
    </w:p>
    <w:p w:rsidR="00581267" w:rsidRPr="00581267" w:rsidRDefault="00581267" w:rsidP="00581267">
      <w:pPr>
        <w:shd w:val="clear" w:color="auto" w:fill="FFFFFF"/>
        <w:spacing w:before="25" w:after="25"/>
        <w:jc w:val="center"/>
        <w:rPr>
          <w:rFonts w:ascii="Times New Roman" w:hAnsi="Times New Roman" w:cs="Times New Roman"/>
          <w:sz w:val="24"/>
          <w:szCs w:val="24"/>
        </w:rPr>
      </w:pPr>
    </w:p>
    <w:p w:rsidR="00581267" w:rsidRPr="00581267" w:rsidRDefault="00581267" w:rsidP="00581267">
      <w:pPr>
        <w:shd w:val="clear" w:color="auto" w:fill="FFFFFF"/>
        <w:spacing w:before="25" w:after="25"/>
        <w:jc w:val="center"/>
        <w:rPr>
          <w:rFonts w:ascii="Times New Roman" w:hAnsi="Times New Roman" w:cs="Times New Roman"/>
          <w:sz w:val="24"/>
          <w:szCs w:val="24"/>
        </w:rPr>
      </w:pPr>
    </w:p>
    <w:p w:rsidR="00581267" w:rsidRDefault="00581267" w:rsidP="00581267">
      <w:pPr>
        <w:tabs>
          <w:tab w:val="left" w:pos="851"/>
          <w:tab w:val="left" w:pos="993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</w:p>
    <w:p w:rsidR="00581267" w:rsidRPr="00581267" w:rsidRDefault="00581267" w:rsidP="00581267">
      <w:pPr>
        <w:tabs>
          <w:tab w:val="left" w:pos="851"/>
          <w:tab w:val="left" w:pos="993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b/>
          <w:sz w:val="24"/>
          <w:szCs w:val="24"/>
        </w:rPr>
        <w:t>Динамика аттестации педагогов</w:t>
      </w:r>
    </w:p>
    <w:p w:rsidR="00581267" w:rsidRPr="00581267" w:rsidRDefault="00581267" w:rsidP="0058126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2600325"/>
            <wp:effectExtent l="0" t="0" r="0" b="0"/>
            <wp:docPr id="1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1267" w:rsidRPr="00581267" w:rsidRDefault="00581267" w:rsidP="0058126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8126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81267" w:rsidRDefault="00581267" w:rsidP="00581267">
      <w:pPr>
        <w:shd w:val="clear" w:color="auto" w:fill="FFFFFF"/>
        <w:spacing w:before="25" w:after="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67">
        <w:rPr>
          <w:rFonts w:ascii="Times New Roman" w:hAnsi="Times New Roman" w:cs="Times New Roman"/>
          <w:b/>
          <w:sz w:val="24"/>
          <w:szCs w:val="24"/>
        </w:rPr>
        <w:t>Сравнительная таблица квалификационных категорий</w:t>
      </w:r>
    </w:p>
    <w:p w:rsidR="00581267" w:rsidRPr="00581267" w:rsidRDefault="00581267" w:rsidP="00581267">
      <w:pPr>
        <w:shd w:val="clear" w:color="auto" w:fill="FFFFFF"/>
        <w:spacing w:before="25" w:after="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1707"/>
        <w:gridCol w:w="1567"/>
        <w:gridCol w:w="1707"/>
        <w:gridCol w:w="1568"/>
      </w:tblGrid>
      <w:tr w:rsidR="00581267" w:rsidRPr="00581267" w:rsidTr="00A06ED5">
        <w:trPr>
          <w:jc w:val="center"/>
        </w:trPr>
        <w:tc>
          <w:tcPr>
            <w:tcW w:w="3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581267" w:rsidRPr="00581267" w:rsidTr="00A06ED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267" w:rsidRPr="00581267" w:rsidRDefault="00581267" w:rsidP="0058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581267" w:rsidRPr="00581267" w:rsidTr="00A06ED5">
        <w:trPr>
          <w:jc w:val="center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1267" w:rsidRPr="00581267" w:rsidTr="00A06ED5">
        <w:trPr>
          <w:jc w:val="center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81267" w:rsidRPr="00581267" w:rsidTr="00A06ED5">
        <w:trPr>
          <w:jc w:val="center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81267" w:rsidRPr="00581267" w:rsidTr="00A06ED5">
        <w:trPr>
          <w:jc w:val="center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81267" w:rsidRPr="00581267" w:rsidTr="00A06ED5">
        <w:trPr>
          <w:jc w:val="center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Неаттестованы</w:t>
            </w:r>
            <w:proofErr w:type="spellEnd"/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(молодые специалисты)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67" w:rsidRPr="00581267" w:rsidRDefault="00581267" w:rsidP="00581267">
            <w:pPr>
              <w:spacing w:before="25"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</w:tbl>
    <w:p w:rsidR="00581267" w:rsidRPr="00581267" w:rsidRDefault="00581267" w:rsidP="0058126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267" w:rsidRPr="00581267" w:rsidRDefault="00581267" w:rsidP="0058126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1267">
        <w:rPr>
          <w:rFonts w:ascii="Times New Roman" w:hAnsi="Times New Roman" w:cs="Times New Roman"/>
          <w:sz w:val="24"/>
          <w:szCs w:val="24"/>
        </w:rPr>
        <w:t xml:space="preserve"> Работа с педагогическими кадрами </w:t>
      </w:r>
      <w:r w:rsidRPr="00581267">
        <w:rPr>
          <w:rFonts w:ascii="Times New Roman" w:hAnsi="Times New Roman" w:cs="Times New Roman"/>
          <w:b/>
          <w:sz w:val="24"/>
          <w:szCs w:val="24"/>
        </w:rPr>
        <w:t>ориентирована на решение следующих задач:</w:t>
      </w:r>
    </w:p>
    <w:p w:rsidR="00581267" w:rsidRPr="00581267" w:rsidRDefault="00581267" w:rsidP="0058126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мотивации педагогов на 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>внедрение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 xml:space="preserve"> и использование в воспитательно-образовательном процессе инновационных педагогических и образовательных технологий обучения и воспитания;</w:t>
      </w:r>
    </w:p>
    <w:p w:rsidR="00581267" w:rsidRPr="00581267" w:rsidRDefault="00581267" w:rsidP="0058126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обеспечение оптимального уровня профессиональной компетентности педагогов, необходимого для успешного функционирования и развития школы.</w:t>
      </w:r>
    </w:p>
    <w:p w:rsidR="00581267" w:rsidRPr="00581267" w:rsidRDefault="00581267" w:rsidP="005812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Для оптимизации 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>процесса повышения уровня профессиональной компетентности педагогов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создана и реализуется программа развития учителя, направленная на формирование следующих педагогических умений:</w:t>
      </w:r>
    </w:p>
    <w:p w:rsidR="00581267" w:rsidRPr="00581267" w:rsidRDefault="00581267" w:rsidP="00581267">
      <w:pPr>
        <w:pStyle w:val="a5"/>
        <w:numPr>
          <w:ilvl w:val="0"/>
          <w:numId w:val="6"/>
        </w:numPr>
        <w:tabs>
          <w:tab w:val="left" w:pos="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умение осуществлять экспертную оценку методов, приёмов, способов обучения, ориентированных на реализацию индивидуальной траектории обучения и воспитания каждого обучающегося школы;</w:t>
      </w:r>
    </w:p>
    <w:p w:rsidR="00581267" w:rsidRPr="00581267" w:rsidRDefault="00581267" w:rsidP="00581267">
      <w:pPr>
        <w:pStyle w:val="a5"/>
        <w:numPr>
          <w:ilvl w:val="0"/>
          <w:numId w:val="6"/>
        </w:numPr>
        <w:tabs>
          <w:tab w:val="left" w:pos="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lastRenderedPageBreak/>
        <w:t>умение выбирать личностно – ориентированный стиль общения со всеми субъектами   образовательного процесса;</w:t>
      </w:r>
    </w:p>
    <w:p w:rsidR="00581267" w:rsidRPr="00581267" w:rsidRDefault="00581267" w:rsidP="00581267">
      <w:pPr>
        <w:pStyle w:val="a5"/>
        <w:numPr>
          <w:ilvl w:val="0"/>
          <w:numId w:val="6"/>
        </w:numPr>
        <w:tabs>
          <w:tab w:val="left" w:pos="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формирование рефлексивной культуры педагога.</w:t>
      </w:r>
    </w:p>
    <w:p w:rsidR="00581267" w:rsidRPr="00581267" w:rsidRDefault="00581267" w:rsidP="005812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Определяющим фактором в процессе совершенствования педагогического мастерства, формирование профессиональной компетентности педагогического коллектива является чётко спланированная методическая работа, которая  осуществляется в следующем направлении – система работы педагога как целесообразная совокупность предметного, технологического и психологического аспектов, что обусловлено реализацией педагогическим коллективом инновационного проекта «</w:t>
      </w:r>
      <w:r w:rsidRPr="00581267">
        <w:rPr>
          <w:rFonts w:ascii="Times New Roman" w:hAnsi="Times New Roman" w:cs="Times New Roman"/>
          <w:b/>
          <w:sz w:val="24"/>
          <w:szCs w:val="24"/>
        </w:rPr>
        <w:t>Центр сопровождения как организационно-управленческая форма инновационного развития адаптивной школы».</w:t>
      </w:r>
      <w:r w:rsidRPr="005812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267" w:rsidRPr="00581267" w:rsidRDefault="00581267" w:rsidP="005812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b/>
          <w:sz w:val="24"/>
          <w:szCs w:val="24"/>
        </w:rPr>
        <w:t>Цель методической работы:</w:t>
      </w:r>
      <w:r w:rsidRPr="00581267">
        <w:rPr>
          <w:rFonts w:ascii="Times New Roman" w:hAnsi="Times New Roman" w:cs="Times New Roman"/>
          <w:sz w:val="24"/>
          <w:szCs w:val="24"/>
        </w:rPr>
        <w:t xml:space="preserve"> оказание действенной помощи педагогам в улучшении организации обучения, обобщении передового педагогического опыта, повышении уровня профессионального мастерства определила основные направления, формы и содержание работы с педагогическими кадрами.</w:t>
      </w:r>
    </w:p>
    <w:p w:rsidR="00581267" w:rsidRPr="00581267" w:rsidRDefault="00581267" w:rsidP="0058126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67">
        <w:rPr>
          <w:rFonts w:ascii="Times New Roman" w:hAnsi="Times New Roman" w:cs="Times New Roman"/>
          <w:b/>
          <w:sz w:val="24"/>
          <w:szCs w:val="24"/>
        </w:rPr>
        <w:t xml:space="preserve">  Задачи:</w:t>
      </w:r>
    </w:p>
    <w:p w:rsidR="00581267" w:rsidRPr="00581267" w:rsidRDefault="00581267" w:rsidP="00581267">
      <w:pPr>
        <w:pStyle w:val="a5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оказание помощи  в реализации  принципов и методических приёмов обучения и воспитания;</w:t>
      </w:r>
    </w:p>
    <w:p w:rsidR="00581267" w:rsidRPr="00581267" w:rsidRDefault="00581267" w:rsidP="00581267">
      <w:pPr>
        <w:pStyle w:val="a5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включение учителей в творческий педагогический поиск;</w:t>
      </w:r>
    </w:p>
    <w:p w:rsidR="00581267" w:rsidRPr="00581267" w:rsidRDefault="00581267" w:rsidP="00581267">
      <w:pPr>
        <w:pStyle w:val="a5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повышение эффективности учебных занятий, внедрение новых форм и средств обучения и воспитания.</w:t>
      </w:r>
    </w:p>
    <w:p w:rsidR="00581267" w:rsidRPr="00581267" w:rsidRDefault="00581267" w:rsidP="0058126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67">
        <w:rPr>
          <w:rFonts w:ascii="Times New Roman" w:hAnsi="Times New Roman" w:cs="Times New Roman"/>
          <w:b/>
          <w:sz w:val="24"/>
          <w:szCs w:val="24"/>
        </w:rPr>
        <w:t>Организация методической работы осуществляется  по следующим направлениям:</w:t>
      </w:r>
    </w:p>
    <w:p w:rsidR="00581267" w:rsidRPr="00581267" w:rsidRDefault="00581267" w:rsidP="00581267">
      <w:pPr>
        <w:pStyle w:val="a5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работа научно-методического совета;</w:t>
      </w:r>
    </w:p>
    <w:p w:rsidR="00581267" w:rsidRPr="00581267" w:rsidRDefault="00581267" w:rsidP="00581267">
      <w:pPr>
        <w:pStyle w:val="a5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работа методических объединений;</w:t>
      </w:r>
    </w:p>
    <w:p w:rsidR="00581267" w:rsidRPr="00581267" w:rsidRDefault="00581267" w:rsidP="00581267">
      <w:pPr>
        <w:pStyle w:val="a5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работа творческих и проблемных групп;</w:t>
      </w:r>
    </w:p>
    <w:p w:rsidR="00581267" w:rsidRPr="00581267" w:rsidRDefault="00581267" w:rsidP="00581267">
      <w:pPr>
        <w:pStyle w:val="a5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самообразование учителей;</w:t>
      </w:r>
    </w:p>
    <w:p w:rsidR="00581267" w:rsidRPr="00581267" w:rsidRDefault="00581267" w:rsidP="00581267">
      <w:pPr>
        <w:pStyle w:val="a5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повышение квалификации педагогов;</w:t>
      </w:r>
    </w:p>
    <w:p w:rsidR="00581267" w:rsidRPr="00581267" w:rsidRDefault="00581267" w:rsidP="00581267">
      <w:pPr>
        <w:pStyle w:val="a5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аттестация педагогических и руководящих работников;</w:t>
      </w:r>
    </w:p>
    <w:p w:rsidR="00581267" w:rsidRPr="00581267" w:rsidRDefault="00581267" w:rsidP="00581267">
      <w:pPr>
        <w:pStyle w:val="a5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работа по единой методической теме.</w:t>
      </w:r>
    </w:p>
    <w:p w:rsidR="00581267" w:rsidRPr="00581267" w:rsidRDefault="00581267" w:rsidP="0058126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 Руководителям методических объединений была делегирована часть функций по организации и осуществлению внутреннего контроля, что способствовало формированию и развитию рефлексивной  культуры педагога.</w:t>
      </w:r>
    </w:p>
    <w:p w:rsidR="00581267" w:rsidRPr="00581267" w:rsidRDefault="00581267" w:rsidP="0058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 </w:t>
      </w:r>
      <w:r w:rsidRPr="00581267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581267">
        <w:rPr>
          <w:rFonts w:ascii="Times New Roman" w:hAnsi="Times New Roman" w:cs="Times New Roman"/>
          <w:sz w:val="24"/>
          <w:szCs w:val="24"/>
        </w:rPr>
        <w:t>С целью повышения уровня профессиональной компетентности педагогов  организована курсовая подготовка.</w:t>
      </w:r>
    </w:p>
    <w:p w:rsidR="00581267" w:rsidRPr="00581267" w:rsidRDefault="00581267" w:rsidP="0058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267" w:rsidRPr="00581267" w:rsidRDefault="00581267" w:rsidP="00581267">
      <w:pPr>
        <w:tabs>
          <w:tab w:val="left" w:pos="993"/>
        </w:tabs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67">
        <w:rPr>
          <w:rFonts w:ascii="Times New Roman" w:hAnsi="Times New Roman" w:cs="Times New Roman"/>
          <w:b/>
          <w:sz w:val="24"/>
          <w:szCs w:val="24"/>
        </w:rPr>
        <w:t>Динамика курсовой подготовки</w:t>
      </w:r>
      <w:r w:rsidRPr="005812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4934" cy="2054577"/>
            <wp:effectExtent l="0" t="0" r="0" b="0"/>
            <wp:docPr id="15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6ED5" w:rsidRDefault="00581267" w:rsidP="00581267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581267" w:rsidRPr="00581267" w:rsidRDefault="00581267" w:rsidP="00A06ED5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В целях повышения методологической, рефлексивной, профессиональной культуры педагогов  организовано внутрифирменное обучение.  </w:t>
      </w:r>
    </w:p>
    <w:p w:rsidR="00581267" w:rsidRPr="00581267" w:rsidRDefault="00581267" w:rsidP="00A06ED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Система методической работы, созданная в школе, способствует более полному раскрытию творческого потенциала и повышению уровня профессионального мастерства каждого учителя. </w:t>
      </w:r>
      <w:r w:rsidRPr="0058126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581267" w:rsidRPr="00581267" w:rsidRDefault="00581267" w:rsidP="00A06ED5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67">
        <w:rPr>
          <w:rFonts w:ascii="Times New Roman" w:hAnsi="Times New Roman" w:cs="Times New Roman"/>
          <w:b/>
          <w:sz w:val="24"/>
          <w:szCs w:val="24"/>
        </w:rPr>
        <w:t xml:space="preserve">                  Экспериментальная, научно-исследовательская деятельность педагогов школы была представлена на конференциях, семинарах районного, городского, регионального уровней.</w:t>
      </w:r>
    </w:p>
    <w:p w:rsidR="00581267" w:rsidRPr="00581267" w:rsidRDefault="00581267" w:rsidP="00A06ED5">
      <w:pPr>
        <w:pStyle w:val="a5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Всероссийская заочная научно – практическая конференция «Модернизация системы профессионального  образования на основе регулируемого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эволюционирования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>» (Москва – Челябинск).</w:t>
      </w:r>
    </w:p>
    <w:p w:rsidR="00581267" w:rsidRPr="00581267" w:rsidRDefault="00F814AD" w:rsidP="00A06ED5">
      <w:pPr>
        <w:pStyle w:val="a5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318.6pt;margin-top:-.1pt;width:210.75pt;height:31.5pt;z-index:25166131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7">
              <w:txbxContent>
                <w:p w:rsidR="006503F6" w:rsidRDefault="006503F6" w:rsidP="00581267">
                  <w:pPr>
                    <w:ind w:right="505"/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 фото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региональная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МБОУ «СОШ № 56»</w:t>
                  </w:r>
                </w:p>
              </w:txbxContent>
            </v:textbox>
          </v:rect>
        </w:pict>
      </w:r>
      <w:r w:rsidR="00581267" w:rsidRPr="00581267">
        <w:rPr>
          <w:rFonts w:ascii="Times New Roman" w:hAnsi="Times New Roman" w:cs="Times New Roman"/>
          <w:sz w:val="24"/>
          <w:szCs w:val="24"/>
        </w:rPr>
        <w:t>Всероссийская заочная научно – практическая конференция «</w:t>
      </w:r>
      <w:proofErr w:type="spellStart"/>
      <w:r w:rsidR="00581267" w:rsidRPr="00581267"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="00581267" w:rsidRPr="00581267">
        <w:rPr>
          <w:rFonts w:ascii="Times New Roman" w:hAnsi="Times New Roman" w:cs="Times New Roman"/>
          <w:sz w:val="24"/>
          <w:szCs w:val="24"/>
        </w:rPr>
        <w:t xml:space="preserve"> российского образования: опыт и перспективы реализации».</w:t>
      </w:r>
    </w:p>
    <w:p w:rsidR="00581267" w:rsidRPr="00581267" w:rsidRDefault="00581267" w:rsidP="00A06ED5">
      <w:pPr>
        <w:pStyle w:val="a5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Российский семинар «Использование информационно – коммуникационных технологий в образовательном процессе».</w:t>
      </w:r>
    </w:p>
    <w:p w:rsidR="00581267" w:rsidRPr="00581267" w:rsidRDefault="00581267" w:rsidP="00A06ED5">
      <w:pPr>
        <w:pStyle w:val="a5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Городской семинар «Использование интерактивной доски в обучении математике».</w:t>
      </w:r>
    </w:p>
    <w:p w:rsidR="00581267" w:rsidRPr="00581267" w:rsidRDefault="00581267" w:rsidP="00A06ED5">
      <w:pPr>
        <w:pStyle w:val="a5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Городской семинар «Опыт проектирования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процесса» с использованием ИКТ».</w:t>
      </w:r>
    </w:p>
    <w:p w:rsidR="00581267" w:rsidRPr="00581267" w:rsidRDefault="00581267" w:rsidP="00A06ED5">
      <w:pPr>
        <w:pStyle w:val="a5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Городская научно – практическая конференция в рамках 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Всекузбасской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выставки – ярмарки «Образование. Карьера. Занятость», «Форум педагогического мастерства – 2009».</w:t>
      </w:r>
    </w:p>
    <w:p w:rsidR="00581267" w:rsidRPr="00581267" w:rsidRDefault="00581267" w:rsidP="00A06E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Городская научно – практическая конференция «Модернизация муниципальной системы образования: актуальные проблемы и пути их решения».</w:t>
      </w: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 Международная заочная научно – практическая конференция «Интеграция- 2012»   (Челябинск).</w:t>
      </w:r>
    </w:p>
    <w:p w:rsidR="00581267" w:rsidRPr="00581267" w:rsidRDefault="00581267" w:rsidP="00A06E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>Международная заочная конференция «Непрерывное образование учителя технологии – интегрированный подход».</w:t>
      </w:r>
    </w:p>
    <w:p w:rsidR="00581267" w:rsidRPr="00581267" w:rsidRDefault="00581267" w:rsidP="00A06E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>Всероссийская педагогическая видеоконференция «Гуманитарная экспертиза педагогической мастерской».</w:t>
      </w:r>
    </w:p>
    <w:p w:rsidR="00581267" w:rsidRPr="00581267" w:rsidRDefault="00581267" w:rsidP="00A06E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 Всероссийская научно-практическая конференция «Актуальные проблемы современной педагогической науки: теория и практика».</w:t>
      </w:r>
    </w:p>
    <w:p w:rsidR="00581267" w:rsidRPr="00581267" w:rsidRDefault="00581267" w:rsidP="00A06E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 Всероссийская педагогическая видеоконференция  «Философия экзамена и педагогические технологии».</w:t>
      </w:r>
    </w:p>
    <w:p w:rsidR="00581267" w:rsidRPr="00581267" w:rsidRDefault="00581267" w:rsidP="00A06E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 Всероссийская педагогическая видеоконференция « Выпускник на пороге зрелости».</w:t>
      </w:r>
    </w:p>
    <w:p w:rsidR="00581267" w:rsidRPr="00581267" w:rsidRDefault="00581267" w:rsidP="00A06E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 Всероссийская педагогическая видеоконференция «Основы и технологии эффективного общения».</w:t>
      </w:r>
    </w:p>
    <w:p w:rsidR="00581267" w:rsidRPr="00581267" w:rsidRDefault="00581267" w:rsidP="00A06E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 Областной  семинар «Организация внеурочной деятельности обучающихся в условиях введения ФГОС ООО».</w:t>
      </w:r>
    </w:p>
    <w:p w:rsidR="00581267" w:rsidRPr="00581267" w:rsidRDefault="00581267" w:rsidP="00A06E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 Региональный семинар «Особенности преподавания литературы в условиях перехода на новые образовательные стандарты».</w:t>
      </w:r>
    </w:p>
    <w:p w:rsidR="00581267" w:rsidRPr="00581267" w:rsidRDefault="00581267" w:rsidP="00A06E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 Кузбасская образовательная выставка-ярмарка «Образование. Карьера. Занятость».</w:t>
      </w:r>
    </w:p>
    <w:p w:rsidR="00581267" w:rsidRPr="00581267" w:rsidRDefault="00581267" w:rsidP="00A06E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Муниципальный семинар «Особенности организации воспитательно-образовательного процесса в условиях введения ФГОС».  </w:t>
      </w:r>
    </w:p>
    <w:p w:rsidR="00581267" w:rsidRPr="00581267" w:rsidRDefault="00581267" w:rsidP="00A06E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  Городские Дни науки и др. областной  семинар «Реализация требований ФГОС НОО: от теории к практике».</w:t>
      </w:r>
    </w:p>
    <w:p w:rsidR="00581267" w:rsidRPr="00581267" w:rsidRDefault="00581267" w:rsidP="00A06E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lastRenderedPageBreak/>
        <w:t>Муниципальная научно-практическая конференция «Муниципальная система оценки качества образования: состояние, проблемы, перспективы».</w:t>
      </w:r>
    </w:p>
    <w:p w:rsidR="00581267" w:rsidRPr="00581267" w:rsidRDefault="00581267" w:rsidP="00A06E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Кузбасская образовательная выставка-ярмарка «Образование. Карьера. Занятость».</w:t>
      </w:r>
    </w:p>
    <w:p w:rsidR="00581267" w:rsidRPr="00581267" w:rsidRDefault="00581267" w:rsidP="00A06E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26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81267">
        <w:rPr>
          <w:rFonts w:ascii="Times New Roman" w:hAnsi="Times New Roman" w:cs="Times New Roman"/>
          <w:sz w:val="24"/>
          <w:szCs w:val="24"/>
        </w:rPr>
        <w:t xml:space="preserve">  городские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 xml:space="preserve"> Дни науки «Инновации в образовании: опыт, проблемы, перспективы».</w:t>
      </w:r>
    </w:p>
    <w:p w:rsidR="00581267" w:rsidRPr="00581267" w:rsidRDefault="00581267" w:rsidP="00A06E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Первые педагогические краеведческие чтения «Традиции храня и умножая».</w:t>
      </w:r>
    </w:p>
    <w:p w:rsidR="00581267" w:rsidRPr="00581267" w:rsidRDefault="00581267" w:rsidP="00A0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b/>
          <w:sz w:val="24"/>
          <w:szCs w:val="24"/>
        </w:rPr>
        <w:t xml:space="preserve">        Педагоги школы активные участники и победители конкурсов педагогического мастерства, </w:t>
      </w:r>
      <w:r w:rsidRPr="00581267">
        <w:rPr>
          <w:rFonts w:ascii="Times New Roman" w:hAnsi="Times New Roman" w:cs="Times New Roman"/>
          <w:sz w:val="24"/>
          <w:szCs w:val="24"/>
        </w:rPr>
        <w:t xml:space="preserve">что является  результатом реализации программы  развития.          </w:t>
      </w:r>
    </w:p>
    <w:p w:rsidR="00581267" w:rsidRPr="00581267" w:rsidRDefault="00581267" w:rsidP="00A06ED5">
      <w:pPr>
        <w:tabs>
          <w:tab w:val="left" w:pos="0"/>
          <w:tab w:val="left" w:pos="741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  <w:r w:rsidRPr="00581267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581267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5 педагогов награждены почетными грамотами НОУ «Институт непрерывного образования» за проведение школы мастерства «Использование приемов ИКТ как средства активизации познавательной деятельности младших школьников на уроках в начальной школе»</w:t>
      </w:r>
    </w:p>
    <w:p w:rsidR="00581267" w:rsidRPr="00581267" w:rsidRDefault="00F814AD" w:rsidP="00A06ED5">
      <w:pPr>
        <w:shd w:val="clear" w:color="auto" w:fill="FFFFFF"/>
        <w:tabs>
          <w:tab w:val="left" w:pos="0"/>
          <w:tab w:val="left" w:pos="741"/>
        </w:tabs>
        <w:snapToGrid w:val="0"/>
        <w:spacing w:after="0"/>
        <w:jc w:val="both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pict>
          <v:rect id="_x0000_s1026" style="position:absolute;left:0;text-align:left;margin-left:-234.7pt;margin-top:19.4pt;width:147.75pt;height:19.5pt;z-index:25166028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6503F6" w:rsidRPr="00380562" w:rsidRDefault="006503F6" w:rsidP="00581267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Победитель конкурса    </w:t>
                  </w:r>
                </w:p>
              </w:txbxContent>
            </v:textbox>
          </v:rect>
        </w:pict>
      </w:r>
      <w:r w:rsidR="00581267" w:rsidRPr="00581267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      12 педагогов  награждены благодарственными письмами  председателя малой академии наук «Интеллект будущего»  </w:t>
      </w:r>
      <w:proofErr w:type="spellStart"/>
      <w:r w:rsidR="00581267" w:rsidRPr="00581267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Л.Ю.Ляшко</w:t>
      </w:r>
      <w:proofErr w:type="spellEnd"/>
      <w:r w:rsidR="00581267" w:rsidRPr="00581267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 (национальная образовательная программа «Интеллектуально-творческий потенциал России») за  внедрение современных педагогических технологий.</w:t>
      </w:r>
    </w:p>
    <w:p w:rsidR="00A06ED5" w:rsidRDefault="00581267" w:rsidP="00581267">
      <w:pPr>
        <w:shd w:val="clear" w:color="auto" w:fill="FFFFFF"/>
        <w:tabs>
          <w:tab w:val="left" w:pos="0"/>
          <w:tab w:val="left" w:pos="741"/>
        </w:tabs>
        <w:snapToGrid w:val="0"/>
        <w:spacing w:after="0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  <w:r w:rsidRPr="00581267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            </w:t>
      </w:r>
    </w:p>
    <w:p w:rsidR="00581267" w:rsidRPr="00581267" w:rsidRDefault="00A06ED5" w:rsidP="00581267">
      <w:pPr>
        <w:shd w:val="clear" w:color="auto" w:fill="FFFFFF"/>
        <w:tabs>
          <w:tab w:val="left" w:pos="0"/>
          <w:tab w:val="left" w:pos="741"/>
        </w:tabs>
        <w:snapToGrid w:val="0"/>
        <w:spacing w:after="0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           </w:t>
      </w:r>
      <w:r w:rsidR="00581267" w:rsidRPr="00581267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</w:t>
      </w:r>
      <w:r w:rsidR="00581267" w:rsidRPr="00581267">
        <w:rPr>
          <w:rFonts w:ascii="Times New Roman" w:hAnsi="Times New Roman" w:cs="Times New Roman"/>
          <w:b/>
          <w:color w:val="000000"/>
          <w:spacing w:val="-3"/>
          <w:w w:val="101"/>
          <w:sz w:val="24"/>
          <w:szCs w:val="24"/>
        </w:rPr>
        <w:t>Итоги  участия в  конкурсах   педагогов за 2011-2012 учебный год</w:t>
      </w:r>
    </w:p>
    <w:p w:rsidR="00581267" w:rsidRPr="00581267" w:rsidRDefault="00581267" w:rsidP="00581267">
      <w:pPr>
        <w:shd w:val="clear" w:color="auto" w:fill="FFFFFF"/>
        <w:tabs>
          <w:tab w:val="left" w:pos="0"/>
          <w:tab w:val="left" w:pos="741"/>
        </w:tabs>
        <w:snapToGrid w:val="0"/>
        <w:spacing w:after="0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  <w:r w:rsidRPr="00581267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ab/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517"/>
        <w:gridCol w:w="2362"/>
        <w:gridCol w:w="2041"/>
        <w:gridCol w:w="2077"/>
        <w:gridCol w:w="2318"/>
      </w:tblGrid>
      <w:tr w:rsidR="00581267" w:rsidRPr="00581267" w:rsidTr="00A06ED5">
        <w:tc>
          <w:tcPr>
            <w:tcW w:w="10457" w:type="dxa"/>
            <w:gridSpan w:val="5"/>
          </w:tcPr>
          <w:p w:rsidR="00581267" w:rsidRPr="00581267" w:rsidRDefault="00581267" w:rsidP="00581267">
            <w:pPr>
              <w:tabs>
                <w:tab w:val="left" w:pos="0"/>
                <w:tab w:val="left" w:pos="741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</w:pPr>
            <w:r w:rsidRPr="00581267"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  <w:t>Уровень</w:t>
            </w:r>
          </w:p>
        </w:tc>
      </w:tr>
      <w:tr w:rsidR="00581267" w:rsidRPr="00581267" w:rsidTr="00A06ED5">
        <w:tc>
          <w:tcPr>
            <w:tcW w:w="1538" w:type="dxa"/>
          </w:tcPr>
          <w:p w:rsidR="00581267" w:rsidRPr="00581267" w:rsidRDefault="00581267" w:rsidP="00581267">
            <w:pPr>
              <w:tabs>
                <w:tab w:val="left" w:pos="0"/>
                <w:tab w:val="left" w:pos="741"/>
              </w:tabs>
              <w:snapToGri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</w:pPr>
            <w:r w:rsidRPr="00581267"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  <w:t>Районный</w:t>
            </w:r>
          </w:p>
        </w:tc>
        <w:tc>
          <w:tcPr>
            <w:tcW w:w="2395" w:type="dxa"/>
          </w:tcPr>
          <w:p w:rsidR="00581267" w:rsidRPr="00581267" w:rsidRDefault="00581267" w:rsidP="00581267">
            <w:pPr>
              <w:tabs>
                <w:tab w:val="left" w:pos="0"/>
                <w:tab w:val="left" w:pos="741"/>
              </w:tabs>
              <w:snapToGri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</w:pPr>
            <w:r w:rsidRPr="00581267"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  <w:t>Муниципальный</w:t>
            </w:r>
          </w:p>
        </w:tc>
        <w:tc>
          <w:tcPr>
            <w:tcW w:w="2069" w:type="dxa"/>
          </w:tcPr>
          <w:p w:rsidR="00581267" w:rsidRPr="00581267" w:rsidRDefault="00581267" w:rsidP="00581267">
            <w:pPr>
              <w:tabs>
                <w:tab w:val="left" w:pos="0"/>
                <w:tab w:val="left" w:pos="741"/>
              </w:tabs>
              <w:snapToGri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</w:pPr>
            <w:r w:rsidRPr="00581267"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  <w:t>Региональный</w:t>
            </w:r>
          </w:p>
        </w:tc>
        <w:tc>
          <w:tcPr>
            <w:tcW w:w="2105" w:type="dxa"/>
          </w:tcPr>
          <w:p w:rsidR="00581267" w:rsidRPr="00581267" w:rsidRDefault="00581267" w:rsidP="00581267">
            <w:pPr>
              <w:tabs>
                <w:tab w:val="left" w:pos="0"/>
                <w:tab w:val="left" w:pos="741"/>
              </w:tabs>
              <w:snapToGri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</w:pPr>
            <w:r w:rsidRPr="00581267"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  <w:t>Всероссийский</w:t>
            </w:r>
          </w:p>
        </w:tc>
        <w:tc>
          <w:tcPr>
            <w:tcW w:w="2350" w:type="dxa"/>
          </w:tcPr>
          <w:p w:rsidR="00581267" w:rsidRPr="00581267" w:rsidRDefault="00581267" w:rsidP="00581267">
            <w:pPr>
              <w:tabs>
                <w:tab w:val="left" w:pos="0"/>
                <w:tab w:val="left" w:pos="741"/>
              </w:tabs>
              <w:snapToGri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</w:pPr>
            <w:r w:rsidRPr="00581267"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  <w:t>Международный</w:t>
            </w:r>
          </w:p>
        </w:tc>
      </w:tr>
      <w:tr w:rsidR="00581267" w:rsidRPr="00581267" w:rsidTr="00A06ED5">
        <w:tc>
          <w:tcPr>
            <w:tcW w:w="10457" w:type="dxa"/>
            <w:gridSpan w:val="5"/>
          </w:tcPr>
          <w:p w:rsidR="00581267" w:rsidRPr="00581267" w:rsidRDefault="00581267" w:rsidP="00581267">
            <w:pPr>
              <w:tabs>
                <w:tab w:val="left" w:pos="0"/>
                <w:tab w:val="left" w:pos="741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</w:pPr>
            <w:r w:rsidRPr="00581267"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  <w:t>Количество участников</w:t>
            </w:r>
          </w:p>
        </w:tc>
      </w:tr>
      <w:tr w:rsidR="00581267" w:rsidRPr="00581267" w:rsidTr="00A06ED5">
        <w:tc>
          <w:tcPr>
            <w:tcW w:w="1538" w:type="dxa"/>
          </w:tcPr>
          <w:p w:rsidR="00581267" w:rsidRPr="00581267" w:rsidRDefault="00581267" w:rsidP="00581267">
            <w:pPr>
              <w:tabs>
                <w:tab w:val="left" w:pos="0"/>
                <w:tab w:val="left" w:pos="741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581267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17 </w:t>
            </w:r>
          </w:p>
        </w:tc>
        <w:tc>
          <w:tcPr>
            <w:tcW w:w="2395" w:type="dxa"/>
          </w:tcPr>
          <w:p w:rsidR="00581267" w:rsidRPr="00581267" w:rsidRDefault="00581267" w:rsidP="00581267">
            <w:pPr>
              <w:tabs>
                <w:tab w:val="left" w:pos="0"/>
                <w:tab w:val="left" w:pos="741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581267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581267" w:rsidRPr="00581267" w:rsidRDefault="00581267" w:rsidP="00581267">
            <w:pPr>
              <w:tabs>
                <w:tab w:val="left" w:pos="0"/>
                <w:tab w:val="left" w:pos="741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581267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581267" w:rsidRPr="00581267" w:rsidRDefault="00581267" w:rsidP="00581267">
            <w:pPr>
              <w:tabs>
                <w:tab w:val="left" w:pos="0"/>
                <w:tab w:val="left" w:pos="741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581267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34</w:t>
            </w:r>
          </w:p>
        </w:tc>
        <w:tc>
          <w:tcPr>
            <w:tcW w:w="2350" w:type="dxa"/>
          </w:tcPr>
          <w:p w:rsidR="00581267" w:rsidRPr="00581267" w:rsidRDefault="00581267" w:rsidP="00581267">
            <w:pPr>
              <w:tabs>
                <w:tab w:val="left" w:pos="0"/>
                <w:tab w:val="left" w:pos="741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581267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4</w:t>
            </w:r>
          </w:p>
        </w:tc>
      </w:tr>
    </w:tbl>
    <w:p w:rsidR="00581267" w:rsidRPr="00581267" w:rsidRDefault="00581267" w:rsidP="00581267">
      <w:pPr>
        <w:shd w:val="clear" w:color="auto" w:fill="FFFFFF"/>
        <w:tabs>
          <w:tab w:val="left" w:pos="0"/>
          <w:tab w:val="left" w:pos="741"/>
        </w:tabs>
        <w:snapToGrid w:val="0"/>
        <w:spacing w:after="0"/>
        <w:jc w:val="both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581267" w:rsidRPr="00581267" w:rsidRDefault="00581267" w:rsidP="00581267">
      <w:pPr>
        <w:shd w:val="clear" w:color="auto" w:fill="FFFFFF"/>
        <w:tabs>
          <w:tab w:val="left" w:pos="0"/>
          <w:tab w:val="left" w:pos="741"/>
        </w:tabs>
        <w:snapToGrid w:val="0"/>
        <w:spacing w:after="0"/>
        <w:jc w:val="both"/>
        <w:rPr>
          <w:rFonts w:ascii="Times New Roman" w:hAnsi="Times New Roman" w:cs="Times New Roman"/>
          <w:b/>
          <w:color w:val="000000"/>
          <w:spacing w:val="-3"/>
          <w:w w:val="101"/>
          <w:sz w:val="24"/>
          <w:szCs w:val="24"/>
        </w:rPr>
      </w:pPr>
      <w:r w:rsidRPr="00581267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          </w:t>
      </w:r>
      <w:r w:rsidRPr="00581267">
        <w:rPr>
          <w:rFonts w:ascii="Times New Roman" w:hAnsi="Times New Roman" w:cs="Times New Roman"/>
          <w:b/>
          <w:color w:val="000000"/>
          <w:spacing w:val="-3"/>
          <w:w w:val="101"/>
          <w:sz w:val="24"/>
          <w:szCs w:val="24"/>
        </w:rPr>
        <w:t>Итоги участия в конкурсах педагогов за 2012-2013 учебный год</w:t>
      </w:r>
    </w:p>
    <w:p w:rsidR="00581267" w:rsidRPr="00581267" w:rsidRDefault="00581267" w:rsidP="00581267">
      <w:pPr>
        <w:shd w:val="clear" w:color="auto" w:fill="FFFFFF"/>
        <w:tabs>
          <w:tab w:val="left" w:pos="0"/>
          <w:tab w:val="left" w:pos="741"/>
        </w:tabs>
        <w:snapToGrid w:val="0"/>
        <w:spacing w:after="0"/>
        <w:jc w:val="both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517"/>
        <w:gridCol w:w="2362"/>
        <w:gridCol w:w="2041"/>
        <w:gridCol w:w="2077"/>
        <w:gridCol w:w="2318"/>
      </w:tblGrid>
      <w:tr w:rsidR="00581267" w:rsidRPr="00581267" w:rsidTr="00A06ED5">
        <w:tc>
          <w:tcPr>
            <w:tcW w:w="10457" w:type="dxa"/>
            <w:gridSpan w:val="5"/>
          </w:tcPr>
          <w:p w:rsidR="00581267" w:rsidRPr="00581267" w:rsidRDefault="00581267" w:rsidP="00581267">
            <w:pPr>
              <w:tabs>
                <w:tab w:val="left" w:pos="0"/>
                <w:tab w:val="left" w:pos="741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</w:pPr>
            <w:r w:rsidRPr="00581267"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  <w:t>Уровень</w:t>
            </w:r>
          </w:p>
        </w:tc>
      </w:tr>
      <w:tr w:rsidR="00581267" w:rsidRPr="00581267" w:rsidTr="00A06ED5">
        <w:tc>
          <w:tcPr>
            <w:tcW w:w="1538" w:type="dxa"/>
          </w:tcPr>
          <w:p w:rsidR="00581267" w:rsidRPr="00581267" w:rsidRDefault="00581267" w:rsidP="00581267">
            <w:pPr>
              <w:tabs>
                <w:tab w:val="left" w:pos="0"/>
                <w:tab w:val="left" w:pos="741"/>
              </w:tabs>
              <w:snapToGri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</w:pPr>
            <w:r w:rsidRPr="00581267"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  <w:t>Районный</w:t>
            </w:r>
          </w:p>
        </w:tc>
        <w:tc>
          <w:tcPr>
            <w:tcW w:w="2395" w:type="dxa"/>
          </w:tcPr>
          <w:p w:rsidR="00581267" w:rsidRPr="00581267" w:rsidRDefault="00581267" w:rsidP="00581267">
            <w:pPr>
              <w:tabs>
                <w:tab w:val="left" w:pos="0"/>
                <w:tab w:val="left" w:pos="741"/>
              </w:tabs>
              <w:snapToGri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</w:pPr>
            <w:r w:rsidRPr="00581267"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  <w:t>Муниципальный</w:t>
            </w:r>
          </w:p>
        </w:tc>
        <w:tc>
          <w:tcPr>
            <w:tcW w:w="2069" w:type="dxa"/>
          </w:tcPr>
          <w:p w:rsidR="00581267" w:rsidRPr="00581267" w:rsidRDefault="00581267" w:rsidP="00581267">
            <w:pPr>
              <w:tabs>
                <w:tab w:val="left" w:pos="0"/>
                <w:tab w:val="left" w:pos="741"/>
              </w:tabs>
              <w:snapToGri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</w:pPr>
            <w:r w:rsidRPr="00581267"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  <w:t>Региональный</w:t>
            </w:r>
          </w:p>
        </w:tc>
        <w:tc>
          <w:tcPr>
            <w:tcW w:w="2105" w:type="dxa"/>
          </w:tcPr>
          <w:p w:rsidR="00581267" w:rsidRPr="00581267" w:rsidRDefault="00581267" w:rsidP="00581267">
            <w:pPr>
              <w:tabs>
                <w:tab w:val="left" w:pos="0"/>
                <w:tab w:val="left" w:pos="741"/>
              </w:tabs>
              <w:snapToGri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</w:pPr>
            <w:r w:rsidRPr="00581267"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  <w:t>Всероссийский</w:t>
            </w:r>
          </w:p>
        </w:tc>
        <w:tc>
          <w:tcPr>
            <w:tcW w:w="2350" w:type="dxa"/>
          </w:tcPr>
          <w:p w:rsidR="00581267" w:rsidRPr="00581267" w:rsidRDefault="00581267" w:rsidP="00581267">
            <w:pPr>
              <w:tabs>
                <w:tab w:val="left" w:pos="0"/>
                <w:tab w:val="left" w:pos="741"/>
              </w:tabs>
              <w:snapToGri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</w:pPr>
            <w:r w:rsidRPr="00581267"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  <w:t>Международный</w:t>
            </w:r>
          </w:p>
        </w:tc>
      </w:tr>
      <w:tr w:rsidR="00581267" w:rsidRPr="00581267" w:rsidTr="00A06ED5">
        <w:tc>
          <w:tcPr>
            <w:tcW w:w="10457" w:type="dxa"/>
            <w:gridSpan w:val="5"/>
          </w:tcPr>
          <w:p w:rsidR="00581267" w:rsidRPr="00581267" w:rsidRDefault="00581267" w:rsidP="00581267">
            <w:pPr>
              <w:tabs>
                <w:tab w:val="left" w:pos="0"/>
                <w:tab w:val="left" w:pos="741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</w:pPr>
            <w:r w:rsidRPr="00581267"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  <w:t>Количество участников</w:t>
            </w:r>
          </w:p>
        </w:tc>
      </w:tr>
      <w:tr w:rsidR="00581267" w:rsidRPr="00581267" w:rsidTr="00A06ED5">
        <w:tc>
          <w:tcPr>
            <w:tcW w:w="1538" w:type="dxa"/>
          </w:tcPr>
          <w:p w:rsidR="00581267" w:rsidRPr="00581267" w:rsidRDefault="00581267" w:rsidP="00581267">
            <w:pPr>
              <w:tabs>
                <w:tab w:val="left" w:pos="0"/>
                <w:tab w:val="left" w:pos="741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581267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 5</w:t>
            </w:r>
          </w:p>
        </w:tc>
        <w:tc>
          <w:tcPr>
            <w:tcW w:w="2395" w:type="dxa"/>
          </w:tcPr>
          <w:p w:rsidR="00581267" w:rsidRPr="00581267" w:rsidRDefault="00581267" w:rsidP="00581267">
            <w:pPr>
              <w:tabs>
                <w:tab w:val="left" w:pos="0"/>
                <w:tab w:val="left" w:pos="741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581267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4 </w:t>
            </w:r>
          </w:p>
        </w:tc>
        <w:tc>
          <w:tcPr>
            <w:tcW w:w="2069" w:type="dxa"/>
          </w:tcPr>
          <w:p w:rsidR="00581267" w:rsidRPr="00581267" w:rsidRDefault="00581267" w:rsidP="00581267">
            <w:pPr>
              <w:tabs>
                <w:tab w:val="left" w:pos="0"/>
                <w:tab w:val="left" w:pos="741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581267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19 </w:t>
            </w:r>
          </w:p>
        </w:tc>
        <w:tc>
          <w:tcPr>
            <w:tcW w:w="2105" w:type="dxa"/>
          </w:tcPr>
          <w:p w:rsidR="00581267" w:rsidRPr="00581267" w:rsidRDefault="00581267" w:rsidP="00581267">
            <w:pPr>
              <w:tabs>
                <w:tab w:val="left" w:pos="0"/>
                <w:tab w:val="left" w:pos="741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581267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46 </w:t>
            </w:r>
          </w:p>
        </w:tc>
        <w:tc>
          <w:tcPr>
            <w:tcW w:w="2350" w:type="dxa"/>
          </w:tcPr>
          <w:p w:rsidR="00581267" w:rsidRPr="00581267" w:rsidRDefault="00581267" w:rsidP="00581267">
            <w:pPr>
              <w:tabs>
                <w:tab w:val="left" w:pos="0"/>
                <w:tab w:val="left" w:pos="741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581267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9 </w:t>
            </w:r>
          </w:p>
        </w:tc>
      </w:tr>
    </w:tbl>
    <w:p w:rsidR="00581267" w:rsidRPr="00581267" w:rsidRDefault="00581267" w:rsidP="00581267">
      <w:pPr>
        <w:shd w:val="clear" w:color="auto" w:fill="FFFFFF"/>
        <w:tabs>
          <w:tab w:val="left" w:pos="0"/>
          <w:tab w:val="left" w:pos="741"/>
        </w:tabs>
        <w:snapToGrid w:val="0"/>
        <w:spacing w:after="0"/>
        <w:jc w:val="both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</w:p>
    <w:p w:rsidR="00581267" w:rsidRPr="00581267" w:rsidRDefault="00581267" w:rsidP="00A06ED5">
      <w:pPr>
        <w:spacing w:after="0"/>
        <w:jc w:val="both"/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</w:pPr>
      <w:r w:rsidRPr="00581267">
        <w:rPr>
          <w:rFonts w:ascii="Times New Roman" w:hAnsi="Times New Roman" w:cs="Times New Roman"/>
          <w:b/>
          <w:bCs/>
          <w:sz w:val="24"/>
          <w:szCs w:val="24"/>
        </w:rPr>
        <w:t xml:space="preserve">          Педагогический коллектив</w:t>
      </w:r>
      <w:r w:rsidRPr="00581267">
        <w:rPr>
          <w:rFonts w:ascii="Times New Roman" w:hAnsi="Times New Roman" w:cs="Times New Roman"/>
          <w:bCs/>
          <w:sz w:val="24"/>
          <w:szCs w:val="24"/>
        </w:rPr>
        <w:t xml:space="preserve"> является победителем Всероссийских конкурсов «Организация воспитательного процесса в образовательных учреждениях» (2006г.), «Педагогические инновации – 2006 и 2008», «Учитель! </w:t>
      </w:r>
      <w:proofErr w:type="gramStart"/>
      <w:r w:rsidRPr="00581267">
        <w:rPr>
          <w:rFonts w:ascii="Times New Roman" w:hAnsi="Times New Roman" w:cs="Times New Roman"/>
          <w:bCs/>
          <w:sz w:val="24"/>
          <w:szCs w:val="24"/>
        </w:rPr>
        <w:t>Перед именем твоим…» (золотая и серебряная медали), «Педагогические инновации – 2010»,  конкурса образовательных учреждений, внедряющих инновационные образовательные программы,  региональных конкурсов «Педагогические таланты Кузбасса» и «Лучший социально значимый проект в образовании», лауреатом муниципального конкурса «Лучшая инновационная площадка - 2010».</w:t>
      </w:r>
      <w:r w:rsidRPr="00581267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 </w:t>
      </w:r>
      <w:proofErr w:type="gramEnd"/>
    </w:p>
    <w:p w:rsidR="00581267" w:rsidRPr="00581267" w:rsidRDefault="00581267" w:rsidP="00A06E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67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         </w:t>
      </w:r>
      <w:r w:rsidRPr="00581267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удостоено </w:t>
      </w:r>
      <w:r w:rsidRPr="00581267">
        <w:rPr>
          <w:rFonts w:ascii="Times New Roman" w:hAnsi="Times New Roman" w:cs="Times New Roman"/>
          <w:b/>
          <w:bCs/>
          <w:sz w:val="24"/>
          <w:szCs w:val="24"/>
        </w:rPr>
        <w:t>диплома и бронзовой медали за комплект программ для реализации индивидуального и дифференцированного подходов  в обучении в номинации «Психологическое сопровождение образовательного процесса»</w:t>
      </w:r>
      <w:r w:rsidRPr="0058126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581267">
        <w:rPr>
          <w:rFonts w:ascii="Times New Roman" w:hAnsi="Times New Roman" w:cs="Times New Roman"/>
          <w:b/>
          <w:bCs/>
          <w:sz w:val="24"/>
          <w:szCs w:val="24"/>
        </w:rPr>
        <w:t xml:space="preserve">диплома </w:t>
      </w:r>
      <w:r w:rsidRPr="005812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81267"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  <w:r w:rsidRPr="00581267">
        <w:rPr>
          <w:rFonts w:ascii="Times New Roman" w:hAnsi="Times New Roman" w:cs="Times New Roman"/>
          <w:bCs/>
          <w:sz w:val="24"/>
          <w:szCs w:val="24"/>
        </w:rPr>
        <w:t xml:space="preserve">  за комплект материалов педагогов-участников и победителей конкурсов профессионального мастерства </w:t>
      </w:r>
      <w:r w:rsidRPr="00581267">
        <w:rPr>
          <w:rFonts w:ascii="Times New Roman" w:hAnsi="Times New Roman" w:cs="Times New Roman"/>
          <w:b/>
          <w:bCs/>
          <w:sz w:val="24"/>
          <w:szCs w:val="24"/>
        </w:rPr>
        <w:t>в номинации «Лидеры в образовании»</w:t>
      </w:r>
      <w:r w:rsidRPr="00581267">
        <w:rPr>
          <w:rFonts w:ascii="Times New Roman" w:hAnsi="Times New Roman" w:cs="Times New Roman"/>
          <w:bCs/>
          <w:sz w:val="24"/>
          <w:szCs w:val="24"/>
        </w:rPr>
        <w:t xml:space="preserve"> на Кузбасской выставке-ярмарке «Образование. Карьера. Занятость» (апрель, 2009г.).</w:t>
      </w:r>
    </w:p>
    <w:p w:rsidR="00581267" w:rsidRPr="00581267" w:rsidRDefault="00581267" w:rsidP="00A06E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267">
        <w:rPr>
          <w:rFonts w:ascii="Times New Roman" w:hAnsi="Times New Roman" w:cs="Times New Roman"/>
          <w:b/>
          <w:bCs/>
          <w:sz w:val="24"/>
          <w:szCs w:val="24"/>
        </w:rPr>
        <w:t xml:space="preserve">          В 2011 году</w:t>
      </w:r>
      <w:r w:rsidRPr="00581267">
        <w:rPr>
          <w:rFonts w:ascii="Times New Roman" w:hAnsi="Times New Roman" w:cs="Times New Roman"/>
          <w:bCs/>
          <w:sz w:val="24"/>
          <w:szCs w:val="24"/>
        </w:rPr>
        <w:t xml:space="preserve"> за разработку внутренней системы оценки качества образования  в номинации «Качество образования»  учреждение отмечено бронзовой медалью Кузбасской выставки-ярмарки «Образование. Карьера. Занятость».  </w:t>
      </w:r>
    </w:p>
    <w:p w:rsidR="00916097" w:rsidRDefault="00581267" w:rsidP="00A06E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267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 xml:space="preserve">     </w:t>
      </w:r>
      <w:r w:rsidRPr="00581267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581267" w:rsidRPr="00581267" w:rsidRDefault="00916097" w:rsidP="00A06E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581267" w:rsidRPr="00581267">
        <w:rPr>
          <w:rFonts w:ascii="Times New Roman" w:hAnsi="Times New Roman" w:cs="Times New Roman"/>
          <w:b/>
          <w:bCs/>
          <w:sz w:val="24"/>
          <w:szCs w:val="24"/>
        </w:rPr>
        <w:t>В 2013 году</w:t>
      </w:r>
      <w:r w:rsidR="00581267" w:rsidRPr="00581267">
        <w:rPr>
          <w:rFonts w:ascii="Times New Roman" w:hAnsi="Times New Roman" w:cs="Times New Roman"/>
          <w:bCs/>
          <w:sz w:val="24"/>
          <w:szCs w:val="24"/>
        </w:rPr>
        <w:t xml:space="preserve"> образовательное учреждение награждено грамотой Центра дополнительного образования «</w:t>
      </w:r>
      <w:proofErr w:type="spellStart"/>
      <w:r w:rsidR="00581267" w:rsidRPr="00581267">
        <w:rPr>
          <w:rFonts w:ascii="Times New Roman" w:hAnsi="Times New Roman" w:cs="Times New Roman"/>
          <w:bCs/>
          <w:sz w:val="24"/>
          <w:szCs w:val="24"/>
        </w:rPr>
        <w:t>Снейл</w:t>
      </w:r>
      <w:proofErr w:type="spellEnd"/>
      <w:r w:rsidR="00581267" w:rsidRPr="00581267">
        <w:rPr>
          <w:rFonts w:ascii="Times New Roman" w:hAnsi="Times New Roman" w:cs="Times New Roman"/>
          <w:bCs/>
          <w:sz w:val="24"/>
          <w:szCs w:val="24"/>
        </w:rPr>
        <w:t>» за активное участие в Международном чемпионате начальной школы «Вундеркинд».</w:t>
      </w:r>
    </w:p>
    <w:p w:rsidR="00581267" w:rsidRPr="00581267" w:rsidRDefault="00581267" w:rsidP="005812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267">
        <w:rPr>
          <w:rFonts w:ascii="Times New Roman" w:hAnsi="Times New Roman" w:cs="Times New Roman"/>
          <w:b/>
          <w:bCs/>
          <w:sz w:val="24"/>
          <w:szCs w:val="24"/>
        </w:rPr>
        <w:t xml:space="preserve">         В 2013 году</w:t>
      </w:r>
      <w:r w:rsidRPr="00581267">
        <w:rPr>
          <w:rFonts w:ascii="Times New Roman" w:hAnsi="Times New Roman" w:cs="Times New Roman"/>
          <w:bCs/>
          <w:sz w:val="24"/>
          <w:szCs w:val="24"/>
        </w:rPr>
        <w:t xml:space="preserve"> образовательное учреждение  за участие в Днях науки награждено дипломом </w:t>
      </w:r>
      <w:proofErr w:type="spellStart"/>
      <w:r w:rsidRPr="00581267">
        <w:rPr>
          <w:rFonts w:ascii="Times New Roman" w:hAnsi="Times New Roman" w:cs="Times New Roman"/>
          <w:bCs/>
          <w:sz w:val="24"/>
          <w:szCs w:val="24"/>
        </w:rPr>
        <w:t>КОиН</w:t>
      </w:r>
      <w:proofErr w:type="spellEnd"/>
      <w:r w:rsidRPr="00581267">
        <w:rPr>
          <w:rFonts w:ascii="Times New Roman" w:hAnsi="Times New Roman" w:cs="Times New Roman"/>
          <w:bCs/>
          <w:sz w:val="24"/>
          <w:szCs w:val="24"/>
        </w:rPr>
        <w:t xml:space="preserve"> и МАОУ ДПО ИПК.</w:t>
      </w:r>
    </w:p>
    <w:p w:rsidR="00581267" w:rsidRPr="00581267" w:rsidRDefault="00581267" w:rsidP="00581267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2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Педагоги  школы постоянно привлекаются к работе различных аттестационных комиссий, экспертных групп, являются разработчиками и членами жюри предметных олимпиад и т.д.:  </w:t>
      </w:r>
    </w:p>
    <w:p w:rsidR="00581267" w:rsidRPr="00581267" w:rsidRDefault="00581267" w:rsidP="0058126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эксперт в области проведения государственной аккредитации организаций Государственной службы по надзору и контролю в сфере образования Кемеровской области – директор  МБОУ «СОШ №56» Л.Л.Тамбовцева;  </w:t>
      </w:r>
    </w:p>
    <w:p w:rsidR="00581267" w:rsidRPr="00581267" w:rsidRDefault="00581267" w:rsidP="0058126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член экспертных групп по проверке работ ГИА – учителя русского языка и литературы  Осина Л.К., Шабанова Н.В.; учителя истории и обществознания Макарова И.Н., Фролова Н.А.; учитель географии Бокова О.И.; Сергеева Т.В., учитель физики; Кузнецова Н.П., учитель биологии; </w:t>
      </w:r>
    </w:p>
    <w:p w:rsidR="00581267" w:rsidRPr="00581267" w:rsidRDefault="00581267" w:rsidP="0058126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члены жюри районного, муниципального этапов Всероссийской олимпиады школьников, научно-практической конференции «Инициатива молодых» – учитель английского языка </w:t>
      </w:r>
      <w:proofErr w:type="spellStart"/>
      <w:r w:rsidRPr="00581267">
        <w:rPr>
          <w:rFonts w:ascii="Times New Roman" w:hAnsi="Times New Roman" w:cs="Times New Roman"/>
          <w:bCs/>
          <w:iCs/>
          <w:sz w:val="24"/>
          <w:szCs w:val="24"/>
        </w:rPr>
        <w:t>Шимкина</w:t>
      </w:r>
      <w:proofErr w:type="spellEnd"/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 Т.Л., учитель истории и обществознания Фролова Н.А.. учитель физики Сергеева Т.В., учитель химии Корсакова Л.С., учитель биологии Кузнецова Н.П. </w:t>
      </w:r>
    </w:p>
    <w:p w:rsidR="00581267" w:rsidRPr="00581267" w:rsidRDefault="00581267" w:rsidP="00581267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267" w:rsidRPr="00581267" w:rsidRDefault="00581267" w:rsidP="00581267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67">
        <w:rPr>
          <w:rFonts w:ascii="Times New Roman" w:hAnsi="Times New Roman" w:cs="Times New Roman"/>
          <w:b/>
          <w:sz w:val="24"/>
          <w:szCs w:val="24"/>
        </w:rPr>
        <w:t>Результаты деятельности освещены в сборниках:</w:t>
      </w:r>
    </w:p>
    <w:p w:rsidR="00581267" w:rsidRPr="00581267" w:rsidRDefault="00581267" w:rsidP="00581267">
      <w:pPr>
        <w:pStyle w:val="a5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Тамбовцева Л.Л., Зубарева А.Н. Научно-методическое сопровождение инновационной образовательной практики: материалы </w:t>
      </w:r>
      <w:r w:rsidRPr="0058126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81267">
        <w:rPr>
          <w:rFonts w:ascii="Times New Roman" w:hAnsi="Times New Roman" w:cs="Times New Roman"/>
          <w:sz w:val="24"/>
          <w:szCs w:val="24"/>
        </w:rPr>
        <w:t xml:space="preserve"> городских Дней науки, 25-26 февраля 2009г./под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Г.А.Вержицкого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Н.Г.Стрикун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Е.С.Щеголенковой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>. – Новокузнецк, 2009.стр.223.</w:t>
      </w:r>
    </w:p>
    <w:p w:rsidR="00581267" w:rsidRPr="00581267" w:rsidRDefault="00581267" w:rsidP="00581267">
      <w:pPr>
        <w:pStyle w:val="a5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Тамбовцева Л.Л., Зубарева А.Н.Модернизация муниципальной системы образования: актуальные проблемы и пути их решения: материалы научно-практической конференции (26-27 августа 2008 года)/под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ред.Е.А.Востриковой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– Новокузнецк: МОУ ДПО ИПК, 2008.стр.495.</w:t>
      </w:r>
    </w:p>
    <w:p w:rsidR="00581267" w:rsidRPr="00581267" w:rsidRDefault="00581267" w:rsidP="00581267">
      <w:pPr>
        <w:pStyle w:val="a5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Лапковская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Н.В. Модернизация муниципальной системы образования: актуальные проблемы и пути их решения: материалы научно-практической конференции (26-27 августа 2008 года)/под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ред.Е.А.Востриковой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– Новокузнецк: МОУ ДПО ИПК, 2008.стр.495.</w:t>
      </w:r>
    </w:p>
    <w:p w:rsidR="00581267" w:rsidRPr="00581267" w:rsidRDefault="00581267" w:rsidP="00581267">
      <w:pPr>
        <w:pStyle w:val="a5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Лункина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Е.Н. Модернизация муниципальной системы образования: актуальные проблемы и пути их решения: материалы научно-практической конференции (26-27 августа 2008 года)/под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ред.Е.А.Востриковой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– Новокузнецк: МОУ ДПО ИПК, 2008.стр.495.</w:t>
      </w:r>
    </w:p>
    <w:p w:rsidR="00581267" w:rsidRPr="00581267" w:rsidRDefault="00581267" w:rsidP="00581267">
      <w:pPr>
        <w:pStyle w:val="a5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Тамбовцева Л.Л., Зубарева А.Н.Форум педагогического мастерства – 2009: материалы научно-практической конференции в рамках 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Всекузбасской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выставки-ярмарки «Образование. Карьера. Занятость», 7-8 апреля 2009г./под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Г.А.Вержицкого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Н.Г.Стрикун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Е.С.Щеголенковой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>. – Новокузнецк, 2009.стр.177.</w:t>
      </w:r>
    </w:p>
    <w:p w:rsidR="00581267" w:rsidRPr="00581267" w:rsidRDefault="00581267" w:rsidP="00581267">
      <w:pPr>
        <w:pStyle w:val="a5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Тамбовцева Л.Л., Зубарева А.Н. Модернизация системы профессионального образования на основе регулируемого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эволюционирования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: материалы </w:t>
      </w:r>
      <w:r w:rsidRPr="005812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81267">
        <w:rPr>
          <w:rFonts w:ascii="Times New Roman" w:hAnsi="Times New Roman" w:cs="Times New Roman"/>
          <w:sz w:val="24"/>
          <w:szCs w:val="24"/>
        </w:rPr>
        <w:t xml:space="preserve"> Всероссийской научно-</w:t>
      </w:r>
      <w:r w:rsidRPr="00581267">
        <w:rPr>
          <w:rFonts w:ascii="Times New Roman" w:hAnsi="Times New Roman" w:cs="Times New Roman"/>
          <w:sz w:val="24"/>
          <w:szCs w:val="24"/>
        </w:rPr>
        <w:lastRenderedPageBreak/>
        <w:t>практической конференции: в 10ч./Академия повышения квалификации и профессиональной переподготовки работников образования; Челябинский институт переподготовки и повышения квалификации работников образования; отв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Д.Ф.Ильясов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>.-М.; Челябинск: издательство «Образование», 2008г.стр.327.</w:t>
      </w:r>
    </w:p>
    <w:p w:rsidR="00581267" w:rsidRPr="00581267" w:rsidRDefault="00581267" w:rsidP="00581267">
      <w:pPr>
        <w:pStyle w:val="a5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Макарова И.Н. Модернизация системы профессионального образования на основе регулируемого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эволюционирования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: материалы </w:t>
      </w:r>
      <w:r w:rsidRPr="005812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81267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конференции: в 10ч./Академия повышения квалификации и профессиональной переподготовки работников образования; Челябинский институт переподготовки и повышения квалификации работников образования; отв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Д.Ф.Ильясов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>.-М.; Челябинск: издательство «Образование», 2008г.стр.327.</w:t>
      </w:r>
    </w:p>
    <w:p w:rsidR="00581267" w:rsidRPr="00581267" w:rsidRDefault="00581267" w:rsidP="00581267">
      <w:pPr>
        <w:pStyle w:val="a5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Лапковская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Н.В. Модернизация системы профессионального образования на основе регулируемого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эволюционирования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: материалы </w:t>
      </w:r>
      <w:r w:rsidRPr="005812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81267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конференции: в 10ч./Академия повышения квалификации и профессиональной переподготовки работников образования; Челябинский институт переподготовки и повышения квалификации работников образования;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>ед.Д.Ф.Ильясов.-М.;Челябинск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>: издательство «Образование», 2008г.стр.327.</w:t>
      </w:r>
    </w:p>
    <w:p w:rsidR="00581267" w:rsidRPr="00581267" w:rsidRDefault="00581267" w:rsidP="00581267">
      <w:pPr>
        <w:pStyle w:val="a5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267">
        <w:rPr>
          <w:rFonts w:ascii="Times New Roman" w:hAnsi="Times New Roman" w:cs="Times New Roman"/>
          <w:sz w:val="24"/>
          <w:szCs w:val="24"/>
        </w:rPr>
        <w:t>Скрипцова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Н.П. Модернизация системы профессионального образования на основе регулируемого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эволюционирования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: материалы </w:t>
      </w:r>
      <w:r w:rsidRPr="005812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81267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конференции: в 10ч./Академия повышения квалификации и профессиональной переподготовки работников образования; Челябинский институт переподготовки и повышения квалификации работников образования; отв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Д.Ф.Ильясов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>.-М.; Челябинск: издательство «Образование», 2008г.стр.327.</w:t>
      </w:r>
    </w:p>
    <w:p w:rsidR="00581267" w:rsidRPr="00581267" w:rsidRDefault="00581267" w:rsidP="00581267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Анфёрова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Л.В. Модернизация системы профессионального образования на основе регулируемого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эволюционирования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: материалы </w:t>
      </w:r>
      <w:r w:rsidRPr="005812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81267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конференции: в 10ч./Академия повышения квалификации и профессиональной переподготовки работников образования; Челябинский институт переподготовки и повышения квалификации работников образования; отв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Д.Ф.Ильясов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>.-М.; Челябинск: издательство «Образование», 2008г.стр.327.</w:t>
      </w:r>
    </w:p>
    <w:p w:rsidR="00581267" w:rsidRPr="00581267" w:rsidRDefault="00581267" w:rsidP="00581267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267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Ю.А. Модернизация системы профессионального образования на основе регулируемого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эволюционирования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: материалы </w:t>
      </w:r>
      <w:r w:rsidRPr="005812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81267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конференции: в 10ч./Академия повышения квалификации и профессиональной переподготовки работников образования; Челябинский институт переподготовки и повышения квалификации работников образования;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>ед.Д.Ф.Ильясов.-М.;Челябинск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>: издательство «Образование», 2008г.стр.327.</w:t>
      </w:r>
    </w:p>
    <w:p w:rsidR="00581267" w:rsidRPr="00581267" w:rsidRDefault="00581267" w:rsidP="00581267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Яценко Н.А., Свириденко Н.А. Модернизация системы профессионального образования на основе регулируемого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эволюционирования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: материалы </w:t>
      </w:r>
      <w:r w:rsidRPr="005812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81267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конференции: в 10ч./Академия повышения квалификации и профессиональной переподготовки работников образования; Челябинский институт переподготовки и повышения квалификации работников образования; отв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Д.Ф.Ильясов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>.-М.; Челябинск: издательство «Образование», 2008г.стр.327.</w:t>
      </w:r>
    </w:p>
    <w:p w:rsidR="00916097" w:rsidRDefault="00581267" w:rsidP="00581267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Макарова И.Н.  Инновации и качество образования: сборник материалов международной научно-практической конференции, г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 xml:space="preserve">овосибирск, 24-25 марта 2008г.: в 3ч./отв.за выпуск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А.В.Плитченко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В.С.Доценко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; «Новосибирский институт повышения квалификации и переподготовки работников образования»; Ассоциация  учреждений </w:t>
      </w:r>
    </w:p>
    <w:p w:rsidR="00916097" w:rsidRDefault="00916097" w:rsidP="00916097">
      <w:pPr>
        <w:pStyle w:val="a5"/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097" w:rsidRDefault="00916097" w:rsidP="00916097">
      <w:pPr>
        <w:pStyle w:val="a5"/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267" w:rsidRPr="00581267" w:rsidRDefault="00581267" w:rsidP="00916097">
      <w:pPr>
        <w:pStyle w:val="a5"/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повышения квалификации работников образования Сибирского федерального округа. – Новосибирск: Издательство НИПК и ПРО, 2008 – ч.</w:t>
      </w:r>
      <w:r w:rsidRPr="0058126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1267">
        <w:rPr>
          <w:rFonts w:ascii="Times New Roman" w:hAnsi="Times New Roman" w:cs="Times New Roman"/>
          <w:sz w:val="24"/>
          <w:szCs w:val="24"/>
        </w:rPr>
        <w:t xml:space="preserve"> стр.308.</w:t>
      </w:r>
    </w:p>
    <w:p w:rsidR="00581267" w:rsidRPr="00581267" w:rsidRDefault="00581267" w:rsidP="00581267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267">
        <w:rPr>
          <w:rFonts w:ascii="Times New Roman" w:hAnsi="Times New Roman" w:cs="Times New Roman"/>
          <w:sz w:val="24"/>
          <w:szCs w:val="24"/>
        </w:rPr>
        <w:t>Скрипцова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Н.П. Инновации и качество образования: сборник материалов международной научно-практической конференции, г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 xml:space="preserve">овосибирск, 24-25 марта 2008г.: в 3ч./отв.за выпуск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А.В.Плитченко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В.С.Доценко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>; «Новосибирский институт повышения квалификации и переподготовки работников образования»;  Ассоциация  учреждений повышения квалификации работников образования Сибирского федерального округа. – Новосибирск: Издательство НИПК и ПРО, 2008 – ч.</w:t>
      </w:r>
      <w:r w:rsidRPr="0058126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1267">
        <w:rPr>
          <w:rFonts w:ascii="Times New Roman" w:hAnsi="Times New Roman" w:cs="Times New Roman"/>
          <w:sz w:val="24"/>
          <w:szCs w:val="24"/>
        </w:rPr>
        <w:t xml:space="preserve"> стр.308.</w:t>
      </w:r>
    </w:p>
    <w:p w:rsidR="00581267" w:rsidRPr="00581267" w:rsidRDefault="00581267" w:rsidP="00581267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267">
        <w:rPr>
          <w:rFonts w:ascii="Times New Roman" w:hAnsi="Times New Roman" w:cs="Times New Roman"/>
          <w:sz w:val="24"/>
          <w:szCs w:val="24"/>
        </w:rPr>
        <w:t>Скрипцова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Н.П.,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Ю.А., Хохлова Т.Б.,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Банчужная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Н.Н., Яценко Н.А., Свириденко Н.А. Математическое и компьютерное моделирование естественнонаучных  и социальных проблем: сборник статей </w:t>
      </w:r>
      <w:r w:rsidRPr="005812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81267">
        <w:rPr>
          <w:rFonts w:ascii="Times New Roman" w:hAnsi="Times New Roman" w:cs="Times New Roman"/>
          <w:sz w:val="24"/>
          <w:szCs w:val="24"/>
        </w:rPr>
        <w:t xml:space="preserve"> Международной научно-технической конференции молодых специалистов, аспирантов и студентов. – г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>енза: Приволжский Дом знаний, 2009 – стр.200.</w:t>
      </w:r>
    </w:p>
    <w:p w:rsidR="00581267" w:rsidRPr="00581267" w:rsidRDefault="00581267" w:rsidP="00581267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267">
        <w:rPr>
          <w:rFonts w:ascii="Times New Roman" w:hAnsi="Times New Roman" w:cs="Times New Roman"/>
          <w:sz w:val="24"/>
          <w:szCs w:val="24"/>
        </w:rPr>
        <w:t>Скрипцова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Н.П. Актуальные проблемы математического образования в школе и педагогическом вузе: Материалы </w:t>
      </w:r>
      <w:r w:rsidRPr="0058126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81267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конференции, 8-10 апреля 2009г./под ред.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Б.Д.Пайсон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– Барнаул: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Алт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>, 2009г.стр.392.</w:t>
      </w:r>
    </w:p>
    <w:p w:rsidR="00581267" w:rsidRPr="00581267" w:rsidRDefault="00581267" w:rsidP="00581267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Тамбовцева Л.Л.,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Скрипцова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Н.П.,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Банчужная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Н.Н., Яценко Н.А., Свириденко Н.А. «Новые технологии в образовании», научно-практический журнал №6, 2008г.</w:t>
      </w:r>
    </w:p>
    <w:p w:rsidR="00581267" w:rsidRPr="00581267" w:rsidRDefault="00581267" w:rsidP="00581267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Тамбовцева Л.Л., Зубарева А.Н. Научно-методические подходы к организации психолого-педагогического сопровождения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подготовки в адаптивной школе:  материалы  Международной научно-практической конференции. г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 xml:space="preserve">емерово, 13-14 октября 2009 года: в  частях/ сост.: Е.Л.Руднева, Н.Э. Касаткина,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О.Г.Красношлыкова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Е.А.Рябоконь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ред.коллегия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Е.Л.Руднева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, Н.Э. Касаткина,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О.Г.Красношлыкова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и др. – Кемерово: Изд-во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КРИПКРОиПРО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, 2009. – 2009 – Часть </w:t>
      </w:r>
      <w:r w:rsidRPr="0058126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1267">
        <w:rPr>
          <w:rFonts w:ascii="Times New Roman" w:hAnsi="Times New Roman" w:cs="Times New Roman"/>
          <w:sz w:val="24"/>
          <w:szCs w:val="24"/>
        </w:rPr>
        <w:t>. -337 с.</w:t>
      </w:r>
    </w:p>
    <w:p w:rsidR="00581267" w:rsidRPr="00581267" w:rsidRDefault="00581267" w:rsidP="00581267">
      <w:pPr>
        <w:pStyle w:val="a5"/>
        <w:numPr>
          <w:ilvl w:val="0"/>
          <w:numId w:val="3"/>
        </w:num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российского образования: опыт и перспективы реализации. Сборник научных трудов. Выпуск </w:t>
      </w:r>
      <w:r w:rsidRPr="0058126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1267">
        <w:rPr>
          <w:rFonts w:ascii="Times New Roman" w:hAnsi="Times New Roman" w:cs="Times New Roman"/>
          <w:sz w:val="24"/>
          <w:szCs w:val="24"/>
        </w:rPr>
        <w:t>/ отв. ред. С.В. Кривых.-  СПб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>ИПК СПО, 2010.-2007С.</w:t>
      </w:r>
    </w:p>
    <w:p w:rsidR="00581267" w:rsidRPr="00581267" w:rsidRDefault="00581267" w:rsidP="00581267">
      <w:pPr>
        <w:pStyle w:val="a5"/>
        <w:numPr>
          <w:ilvl w:val="0"/>
          <w:numId w:val="3"/>
        </w:num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Муниципальная система образования: опыт и перспективы инновационного развития: материалы научно-практической конференции (Новокузнецк, 24-25 февраля 2011 г.) под  ред. Рагозиной Т.Н., Недоспасовой Н.П.,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Нагрелли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Е.А. – Новокузнецк: МАОУ ДПО ИПК, 2011.- 429с.</w:t>
      </w:r>
    </w:p>
    <w:p w:rsidR="00581267" w:rsidRPr="00581267" w:rsidRDefault="00581267" w:rsidP="00581267">
      <w:pPr>
        <w:pStyle w:val="a5"/>
        <w:numPr>
          <w:ilvl w:val="0"/>
          <w:numId w:val="3"/>
        </w:num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система оценки качества образования: опыт, проблемы,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перспективы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>атериалы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городской научно-практической конференции (г. Новокузнецк, 12 декабря 2012 г.) под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ред.И.Н.Мисяковой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Н.П.Недоспасовой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Е.В.Бускиной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>.- Новокузнецк: МАОУ ДПО ИПК,2012.-113с.</w:t>
      </w:r>
    </w:p>
    <w:p w:rsidR="00581267" w:rsidRPr="00581267" w:rsidRDefault="00581267" w:rsidP="00581267">
      <w:pPr>
        <w:pStyle w:val="a5"/>
        <w:numPr>
          <w:ilvl w:val="0"/>
          <w:numId w:val="3"/>
        </w:num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Интеграция методической работы (научно-методической) работы и системы повышения квалификации кадров: материалы </w:t>
      </w:r>
      <w:r w:rsidRPr="00581267">
        <w:rPr>
          <w:rFonts w:ascii="Times New Roman" w:hAnsi="Times New Roman" w:cs="Times New Roman"/>
          <w:sz w:val="24"/>
          <w:szCs w:val="24"/>
          <w:lang w:val="en-US"/>
        </w:rPr>
        <w:t>XIII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>ежд. Научно-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.: в 5 ч. Ч.5/Межд. академия наук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>бразования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. Институт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перепод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квал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. работ. образ.;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>ед.Д.Ф.Ильясов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>. – Челябинск: изд-во  ЧИППКРО, 2012. –  322с.</w:t>
      </w:r>
      <w:r w:rsidRPr="0058126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581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267" w:rsidRPr="00581267" w:rsidRDefault="00581267" w:rsidP="00581267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Традиции храня и умножая: материалы педагогических краеведческих чтений, посвященных 70-летию Кемеровской области, 30-летию народного городского  музея образования им. В.К.Демидова МАОУ ДПО ИПК, памяти Л.А. Никоновой и Л.И.Соловьева, 4-5 апреля2013 г./ под общ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Н.П.Недоспасовой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Е.А.Нагрелли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Г.И.Хлебоказовой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>. - Новокузнецк: МАОУ ДПО ИПК, 2013.-81с.</w:t>
      </w:r>
    </w:p>
    <w:p w:rsidR="00916097" w:rsidRDefault="00916097" w:rsidP="00916097">
      <w:pPr>
        <w:pStyle w:val="a5"/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097" w:rsidRDefault="00916097" w:rsidP="00916097">
      <w:pPr>
        <w:pStyle w:val="a5"/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267" w:rsidRPr="00581267" w:rsidRDefault="00581267" w:rsidP="00581267">
      <w:pPr>
        <w:pStyle w:val="a5"/>
        <w:numPr>
          <w:ilvl w:val="0"/>
          <w:numId w:val="3"/>
        </w:num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Инновации в образовании: опыт, проблемы, перспективы: материалы </w:t>
      </w:r>
      <w:r w:rsidRPr="0058126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81267">
        <w:rPr>
          <w:rFonts w:ascii="Times New Roman" w:hAnsi="Times New Roman" w:cs="Times New Roman"/>
          <w:sz w:val="24"/>
          <w:szCs w:val="24"/>
        </w:rPr>
        <w:t xml:space="preserve"> городских Дней науки ((г. Новокузнецк, 06-07 февраля 2013г.) под общ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И.Н.Мисяковой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Н.П.Недоспасовой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 xml:space="preserve">, Е. А. </w:t>
      </w:r>
      <w:proofErr w:type="spellStart"/>
      <w:r w:rsidRPr="00581267">
        <w:rPr>
          <w:rFonts w:ascii="Times New Roman" w:hAnsi="Times New Roman" w:cs="Times New Roman"/>
          <w:sz w:val="24"/>
          <w:szCs w:val="24"/>
        </w:rPr>
        <w:t>Нагрелли</w:t>
      </w:r>
      <w:proofErr w:type="spellEnd"/>
      <w:r w:rsidRPr="00581267">
        <w:rPr>
          <w:rFonts w:ascii="Times New Roman" w:hAnsi="Times New Roman" w:cs="Times New Roman"/>
          <w:sz w:val="24"/>
          <w:szCs w:val="24"/>
        </w:rPr>
        <w:t>.- Новокузнецк: МАОУ ДПО ИПК,2013.- 88 с.</w:t>
      </w:r>
    </w:p>
    <w:p w:rsidR="00581267" w:rsidRDefault="00581267" w:rsidP="00581267">
      <w:pPr>
        <w:tabs>
          <w:tab w:val="left" w:pos="180"/>
        </w:tabs>
        <w:spacing w:after="0"/>
        <w:ind w:left="360"/>
        <w:jc w:val="center"/>
        <w:rPr>
          <w:rStyle w:val="20"/>
          <w:rFonts w:ascii="Times New Roman" w:hAnsi="Times New Roman" w:cs="Times New Roman"/>
          <w:sz w:val="24"/>
          <w:szCs w:val="24"/>
        </w:rPr>
      </w:pPr>
    </w:p>
    <w:p w:rsidR="00581267" w:rsidRPr="00581267" w:rsidRDefault="00581267" w:rsidP="00581267">
      <w:pPr>
        <w:tabs>
          <w:tab w:val="left" w:pos="180"/>
        </w:tabs>
        <w:spacing w:after="0"/>
        <w:ind w:left="360"/>
        <w:jc w:val="center"/>
        <w:rPr>
          <w:rStyle w:val="20"/>
          <w:rFonts w:ascii="Times New Roman" w:hAnsi="Times New Roman" w:cs="Times New Roman"/>
          <w:sz w:val="24"/>
          <w:szCs w:val="24"/>
        </w:rPr>
      </w:pPr>
      <w:r w:rsidRPr="00581267">
        <w:rPr>
          <w:rStyle w:val="20"/>
          <w:rFonts w:ascii="Times New Roman" w:hAnsi="Times New Roman" w:cs="Times New Roman"/>
          <w:sz w:val="24"/>
          <w:szCs w:val="24"/>
        </w:rPr>
        <w:t>1.2. Описание  психолого-педагогических  условий</w:t>
      </w:r>
      <w:r w:rsidRPr="00581267">
        <w:rPr>
          <w:rStyle w:val="202"/>
          <w:rFonts w:ascii="Times New Roman" w:hAnsi="Times New Roman" w:cs="Times New Roman"/>
          <w:sz w:val="24"/>
          <w:szCs w:val="24"/>
        </w:rPr>
        <w:t xml:space="preserve"> </w:t>
      </w:r>
      <w:r w:rsidRPr="00581267">
        <w:rPr>
          <w:rStyle w:val="20"/>
          <w:rFonts w:ascii="Times New Roman" w:hAnsi="Times New Roman" w:cs="Times New Roman"/>
          <w:sz w:val="24"/>
          <w:szCs w:val="24"/>
        </w:rPr>
        <w:t>реализации основной образовательной</w:t>
      </w:r>
      <w:r w:rsidRPr="00581267">
        <w:rPr>
          <w:rStyle w:val="202"/>
          <w:rFonts w:ascii="Times New Roman" w:hAnsi="Times New Roman" w:cs="Times New Roman"/>
          <w:sz w:val="24"/>
          <w:szCs w:val="24"/>
        </w:rPr>
        <w:t xml:space="preserve"> </w:t>
      </w:r>
      <w:r w:rsidRPr="00581267">
        <w:rPr>
          <w:rStyle w:val="20"/>
          <w:rFonts w:ascii="Times New Roman" w:hAnsi="Times New Roman" w:cs="Times New Roman"/>
          <w:sz w:val="24"/>
          <w:szCs w:val="24"/>
        </w:rPr>
        <w:t>программы основного общего образования.</w:t>
      </w:r>
    </w:p>
    <w:p w:rsidR="00581267" w:rsidRPr="00581267" w:rsidRDefault="00581267" w:rsidP="0058126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1267" w:rsidRPr="00916097" w:rsidRDefault="00581267" w:rsidP="0091609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16097">
        <w:rPr>
          <w:rFonts w:ascii="Times New Roman" w:hAnsi="Times New Roman" w:cs="Times New Roman"/>
          <w:i/>
          <w:sz w:val="24"/>
          <w:szCs w:val="24"/>
        </w:rPr>
        <w:t xml:space="preserve"> Основными принципами </w:t>
      </w:r>
      <w:r w:rsidRPr="00916097">
        <w:rPr>
          <w:rFonts w:ascii="Times New Roman" w:hAnsi="Times New Roman" w:cs="Times New Roman"/>
          <w:sz w:val="24"/>
          <w:szCs w:val="24"/>
        </w:rPr>
        <w:t>образовательной политики школы  являются:</w:t>
      </w:r>
    </w:p>
    <w:p w:rsidR="00581267" w:rsidRPr="00916097" w:rsidRDefault="00581267" w:rsidP="00916097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личностное и социальное развитие каждого учащегося </w:t>
      </w:r>
      <w:r w:rsidRPr="00916097">
        <w:rPr>
          <w:rFonts w:ascii="Times New Roman" w:hAnsi="Times New Roman" w:cs="Times New Roman"/>
          <w:bCs/>
          <w:iCs/>
          <w:sz w:val="24"/>
          <w:szCs w:val="24"/>
        </w:rPr>
        <w:t xml:space="preserve">с учетом его индивидуальных  особенностей, образовательных потребностей и возможностей </w:t>
      </w:r>
      <w:r w:rsidRPr="00916097">
        <w:rPr>
          <w:rFonts w:ascii="Times New Roman" w:hAnsi="Times New Roman" w:cs="Times New Roman"/>
          <w:sz w:val="24"/>
          <w:szCs w:val="24"/>
        </w:rPr>
        <w:t>через организацию психолого-педагогического сопровождения развития личности;</w:t>
      </w:r>
    </w:p>
    <w:p w:rsidR="00581267" w:rsidRPr="00916097" w:rsidRDefault="00581267" w:rsidP="00916097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обеспечение равных возможностей всем обучающимся для получения качественного общего образования </w:t>
      </w:r>
      <w:r w:rsidRPr="00916097">
        <w:rPr>
          <w:rFonts w:ascii="Times New Roman" w:hAnsi="Times New Roman" w:cs="Times New Roman"/>
          <w:bCs/>
          <w:iCs/>
          <w:sz w:val="24"/>
          <w:szCs w:val="24"/>
        </w:rPr>
        <w:t xml:space="preserve">через </w:t>
      </w:r>
      <w:r w:rsidRPr="00916097">
        <w:rPr>
          <w:rFonts w:ascii="Times New Roman" w:hAnsi="Times New Roman" w:cs="Times New Roman"/>
          <w:sz w:val="24"/>
          <w:szCs w:val="24"/>
        </w:rPr>
        <w:t>проектирование учебного процесса с учетом  индивидуального уровня развития;</w:t>
      </w:r>
    </w:p>
    <w:p w:rsidR="00581267" w:rsidRPr="00916097" w:rsidRDefault="00581267" w:rsidP="00916097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>создание единого образовательного и информационно-развивающего пространства, обеспечивающего разностороннее развитие личности ребенка;</w:t>
      </w:r>
    </w:p>
    <w:p w:rsidR="00581267" w:rsidRPr="00916097" w:rsidRDefault="00581267" w:rsidP="0091609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>создание условий для развития ребенка как свободной, ответственной и творческой личности на основе вариативности программ, учебников, учебных курсов, профилей получаемого образования и возможности их выбора, использования инновационных и информационно-коммуникационных технологий, индивидуализации  воспитательно-образовательного  процесса, формирования здорового образа жизни.</w:t>
      </w:r>
    </w:p>
    <w:p w:rsidR="00581267" w:rsidRPr="00916097" w:rsidRDefault="00E0577E" w:rsidP="00E0577E">
      <w:pPr>
        <w:pStyle w:val="a5"/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1267" w:rsidRPr="00916097">
        <w:rPr>
          <w:rFonts w:ascii="Times New Roman" w:hAnsi="Times New Roman" w:cs="Times New Roman"/>
          <w:sz w:val="24"/>
          <w:szCs w:val="24"/>
        </w:rPr>
        <w:t>Отличительная особенность деятельности коллектива –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спользование современных       </w:t>
      </w:r>
      <w:r w:rsidR="00581267" w:rsidRPr="00916097">
        <w:rPr>
          <w:rFonts w:ascii="Times New Roman" w:hAnsi="Times New Roman" w:cs="Times New Roman"/>
          <w:sz w:val="24"/>
          <w:szCs w:val="24"/>
        </w:rPr>
        <w:t>технологий обучения и воспитания, индивидуализация  образовательного  процесса, обеспечение равных возможностей для получ</w:t>
      </w:r>
      <w:r>
        <w:rPr>
          <w:rFonts w:ascii="Times New Roman" w:hAnsi="Times New Roman" w:cs="Times New Roman"/>
          <w:sz w:val="24"/>
          <w:szCs w:val="24"/>
        </w:rPr>
        <w:t>ения качественного  образования через организацию психолого-педагогического сопровождения развития личности обучающегося в условиях адаптивной школы.</w:t>
      </w:r>
      <w:r w:rsidR="00581267" w:rsidRPr="009160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267" w:rsidRPr="00916097" w:rsidRDefault="00E0577E" w:rsidP="00E0577E">
      <w:pPr>
        <w:pStyle w:val="a5"/>
        <w:tabs>
          <w:tab w:val="left" w:pos="851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1267" w:rsidRPr="00916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267" w:rsidRPr="00916097">
        <w:rPr>
          <w:rFonts w:ascii="Times New Roman" w:hAnsi="Times New Roman" w:cs="Times New Roman"/>
          <w:sz w:val="24"/>
          <w:szCs w:val="24"/>
        </w:rPr>
        <w:t xml:space="preserve">Инновационной деятельностью образовательное учреждение занимается с 1998 года.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1267" w:rsidRPr="00916097">
        <w:rPr>
          <w:rFonts w:ascii="Times New Roman" w:hAnsi="Times New Roman" w:cs="Times New Roman"/>
          <w:sz w:val="24"/>
          <w:szCs w:val="24"/>
        </w:rPr>
        <w:t>На базе  образовательного учреждения были реализованы следующие инновационные проекты:</w:t>
      </w:r>
    </w:p>
    <w:p w:rsidR="00581267" w:rsidRPr="00916097" w:rsidRDefault="00581267" w:rsidP="00916097">
      <w:pPr>
        <w:pStyle w:val="a5"/>
        <w:tabs>
          <w:tab w:val="left" w:pos="851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267"/>
        <w:gridCol w:w="3269"/>
        <w:gridCol w:w="3243"/>
      </w:tblGrid>
      <w:tr w:rsidR="00581267" w:rsidRPr="00916097" w:rsidTr="00A06ED5">
        <w:tc>
          <w:tcPr>
            <w:tcW w:w="3379" w:type="dxa"/>
          </w:tcPr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097">
              <w:rPr>
                <w:rFonts w:ascii="Times New Roman" w:hAnsi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380" w:type="dxa"/>
          </w:tcPr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097">
              <w:rPr>
                <w:rFonts w:ascii="Times New Roman" w:hAnsi="Times New Roman"/>
                <w:b/>
                <w:sz w:val="24"/>
                <w:szCs w:val="24"/>
              </w:rPr>
              <w:t xml:space="preserve">Кем и когда </w:t>
            </w:r>
            <w:proofErr w:type="gramStart"/>
            <w:r w:rsidRPr="00916097">
              <w:rPr>
                <w:rFonts w:ascii="Times New Roman" w:hAnsi="Times New Roman"/>
                <w:b/>
                <w:sz w:val="24"/>
                <w:szCs w:val="24"/>
              </w:rPr>
              <w:t>утверждены</w:t>
            </w:r>
            <w:proofErr w:type="gramEnd"/>
            <w:r w:rsidRPr="00916097">
              <w:rPr>
                <w:rFonts w:ascii="Times New Roman" w:hAnsi="Times New Roman"/>
                <w:b/>
                <w:sz w:val="24"/>
                <w:szCs w:val="24"/>
              </w:rPr>
              <w:t xml:space="preserve"> тема и программа проекта</w:t>
            </w:r>
          </w:p>
        </w:tc>
        <w:tc>
          <w:tcPr>
            <w:tcW w:w="3380" w:type="dxa"/>
          </w:tcPr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097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581267" w:rsidRPr="00916097" w:rsidTr="00A06ED5">
        <w:tc>
          <w:tcPr>
            <w:tcW w:w="3379" w:type="dxa"/>
          </w:tcPr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6097">
              <w:rPr>
                <w:rFonts w:ascii="Times New Roman" w:hAnsi="Times New Roman"/>
                <w:bCs/>
                <w:iCs/>
                <w:sz w:val="24"/>
                <w:szCs w:val="24"/>
              </w:rPr>
              <w:t>Психолого-педагогическое сопровождение развития личности ученика в адаптивной школе</w:t>
            </w:r>
          </w:p>
        </w:tc>
        <w:tc>
          <w:tcPr>
            <w:tcW w:w="3380" w:type="dxa"/>
          </w:tcPr>
          <w:p w:rsidR="00581267" w:rsidRPr="00916097" w:rsidRDefault="00581267" w:rsidP="00916097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916097">
              <w:rPr>
                <w:sz w:val="24"/>
                <w:szCs w:val="24"/>
              </w:rPr>
              <w:t>Министерство образования РФ Совет по федеральным экспериментальным площадкам, ноябрь 1999г.</w:t>
            </w:r>
          </w:p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581267" w:rsidRPr="00916097" w:rsidRDefault="00581267" w:rsidP="00916097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916097">
              <w:rPr>
                <w:sz w:val="24"/>
                <w:szCs w:val="24"/>
              </w:rPr>
              <w:t xml:space="preserve">Добрынина Ольга Александровна, доктор психологических наук,   доцент, член-корреспондент   Международной Академии наук педагогического образования,  кандидат педагогических наук,  декан факультета  «Психология и социология»  НФИ Кемеровского государственного  </w:t>
            </w:r>
            <w:r w:rsidRPr="00916097">
              <w:rPr>
                <w:sz w:val="24"/>
                <w:szCs w:val="24"/>
              </w:rPr>
              <w:lastRenderedPageBreak/>
              <w:t>университета</w:t>
            </w:r>
          </w:p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267" w:rsidRPr="00916097" w:rsidTr="00A06ED5">
        <w:tc>
          <w:tcPr>
            <w:tcW w:w="3379" w:type="dxa"/>
          </w:tcPr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609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Совершенствование структуры управления психолого - педагогическим сопровождением  развития личности ученика в адаптивной школе</w:t>
            </w:r>
          </w:p>
        </w:tc>
        <w:tc>
          <w:tcPr>
            <w:tcW w:w="3380" w:type="dxa"/>
          </w:tcPr>
          <w:p w:rsidR="00581267" w:rsidRPr="00916097" w:rsidRDefault="00581267" w:rsidP="00916097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916097">
              <w:rPr>
                <w:sz w:val="24"/>
                <w:szCs w:val="24"/>
              </w:rPr>
              <w:t xml:space="preserve">Комитет  образования и науки администрации города Новокузнецка, муниципальное образовательное учреждение  дополнительного профессионального образования «Институт повышения квалификации» города Новокузнецка, договор о сотрудничестве с институтом,  приказ </w:t>
            </w:r>
            <w:proofErr w:type="spellStart"/>
            <w:r w:rsidRPr="00916097">
              <w:rPr>
                <w:sz w:val="24"/>
                <w:szCs w:val="24"/>
              </w:rPr>
              <w:t>КОиН</w:t>
            </w:r>
            <w:proofErr w:type="spellEnd"/>
            <w:r w:rsidRPr="00916097">
              <w:rPr>
                <w:sz w:val="24"/>
                <w:szCs w:val="24"/>
              </w:rPr>
              <w:t xml:space="preserve"> №852 от 21.09.2005г.</w:t>
            </w:r>
          </w:p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581267" w:rsidRPr="00916097" w:rsidRDefault="00581267" w:rsidP="00916097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097">
              <w:rPr>
                <w:rFonts w:ascii="Times New Roman" w:hAnsi="Times New Roman"/>
                <w:sz w:val="24"/>
                <w:szCs w:val="24"/>
              </w:rPr>
              <w:t>Качан</w:t>
            </w:r>
            <w:proofErr w:type="spellEnd"/>
            <w:r w:rsidRPr="00916097">
              <w:rPr>
                <w:rFonts w:ascii="Times New Roman" w:hAnsi="Times New Roman"/>
                <w:sz w:val="24"/>
                <w:szCs w:val="24"/>
              </w:rPr>
              <w:t xml:space="preserve"> Любовь Геннадьевна, ученый  секретарь МОУ ДПО «ИПК».</w:t>
            </w:r>
          </w:p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267" w:rsidRPr="00916097" w:rsidTr="00A06ED5">
        <w:tc>
          <w:tcPr>
            <w:tcW w:w="3379" w:type="dxa"/>
          </w:tcPr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6097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Организационно-педагогические условия создания информационно-технологического профиля в адаптивной школе</w:t>
            </w:r>
          </w:p>
        </w:tc>
        <w:tc>
          <w:tcPr>
            <w:tcW w:w="3380" w:type="dxa"/>
          </w:tcPr>
          <w:p w:rsidR="00581267" w:rsidRPr="00916097" w:rsidRDefault="00581267" w:rsidP="00916097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4"/>
                <w:szCs w:val="24"/>
              </w:rPr>
            </w:pPr>
            <w:r w:rsidRPr="00916097">
              <w:rPr>
                <w:sz w:val="24"/>
                <w:szCs w:val="24"/>
              </w:rPr>
              <w:t xml:space="preserve">Комитет  образования и науки администрации города Новокузнецка, муниципальное образовательное учреждение  дополнительного профессионального образования «Институт повышения квалификации» города Новокузнецка, договор о сотрудничестве с институтом,  приказ </w:t>
            </w:r>
            <w:proofErr w:type="spellStart"/>
            <w:r w:rsidRPr="00916097">
              <w:rPr>
                <w:sz w:val="24"/>
                <w:szCs w:val="24"/>
              </w:rPr>
              <w:t>КОиН</w:t>
            </w:r>
            <w:proofErr w:type="spellEnd"/>
            <w:r w:rsidRPr="00916097">
              <w:rPr>
                <w:sz w:val="24"/>
                <w:szCs w:val="24"/>
              </w:rPr>
              <w:t xml:space="preserve"> №856 от 06.09.2006г.</w:t>
            </w:r>
          </w:p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581267" w:rsidRPr="00916097" w:rsidRDefault="00581267" w:rsidP="00916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097">
              <w:rPr>
                <w:rFonts w:ascii="Times New Roman" w:hAnsi="Times New Roman"/>
                <w:sz w:val="24"/>
                <w:szCs w:val="24"/>
              </w:rPr>
              <w:t>Вострикова Елена Александровна, кандидат педагогических наук,   МОУ ДПО ИПК, преподаватель кафедры информационных технологий</w:t>
            </w:r>
          </w:p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267" w:rsidRPr="00916097" w:rsidTr="00A06ED5">
        <w:tc>
          <w:tcPr>
            <w:tcW w:w="3379" w:type="dxa"/>
          </w:tcPr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6097">
              <w:rPr>
                <w:rFonts w:ascii="Times New Roman" w:hAnsi="Times New Roman"/>
                <w:bCs/>
                <w:iCs/>
                <w:sz w:val="24"/>
                <w:szCs w:val="24"/>
              </w:rPr>
              <w:t>Конструирование модели функционирования муниципальной системы образования на основе свободного программного обеспечения</w:t>
            </w:r>
          </w:p>
        </w:tc>
        <w:tc>
          <w:tcPr>
            <w:tcW w:w="3380" w:type="dxa"/>
          </w:tcPr>
          <w:p w:rsidR="00581267" w:rsidRPr="00916097" w:rsidRDefault="00581267" w:rsidP="00916097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24"/>
                <w:szCs w:val="24"/>
              </w:rPr>
            </w:pPr>
            <w:r w:rsidRPr="00916097">
              <w:rPr>
                <w:color w:val="auto"/>
                <w:sz w:val="24"/>
                <w:szCs w:val="24"/>
              </w:rPr>
              <w:t xml:space="preserve">Комитет  образования и науки администрации города Новокузнецка, муниципальное образовательное учреждение  дополнительного профессионального образования «Институт повышения квалификации» города Новокузнецка, договор о сотрудничестве с институтом,  приказ </w:t>
            </w:r>
            <w:proofErr w:type="spellStart"/>
            <w:r w:rsidRPr="00916097">
              <w:rPr>
                <w:color w:val="auto"/>
                <w:sz w:val="24"/>
                <w:szCs w:val="24"/>
              </w:rPr>
              <w:t>КОиН</w:t>
            </w:r>
            <w:proofErr w:type="spellEnd"/>
            <w:r w:rsidRPr="00916097">
              <w:rPr>
                <w:color w:val="auto"/>
                <w:sz w:val="24"/>
                <w:szCs w:val="24"/>
              </w:rPr>
              <w:t xml:space="preserve"> №856 от  01.05.2009г.</w:t>
            </w:r>
          </w:p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581267" w:rsidRPr="00916097" w:rsidRDefault="00581267" w:rsidP="00916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097">
              <w:rPr>
                <w:rFonts w:ascii="Times New Roman" w:hAnsi="Times New Roman"/>
                <w:sz w:val="24"/>
                <w:szCs w:val="24"/>
              </w:rPr>
              <w:t>Огольцова</w:t>
            </w:r>
            <w:proofErr w:type="spellEnd"/>
            <w:r w:rsidRPr="00916097">
              <w:rPr>
                <w:rFonts w:ascii="Times New Roman" w:hAnsi="Times New Roman"/>
                <w:sz w:val="24"/>
                <w:szCs w:val="24"/>
              </w:rPr>
              <w:t xml:space="preserve"> Надежда Николаевна, кандидат педагогических наук,   МОУ ДПО ИПК,  заведующий кафедрой  информатики и ИКТ</w:t>
            </w:r>
          </w:p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267" w:rsidRPr="00916097" w:rsidTr="00A06ED5">
        <w:trPr>
          <w:trHeight w:val="4101"/>
        </w:trPr>
        <w:tc>
          <w:tcPr>
            <w:tcW w:w="3379" w:type="dxa"/>
          </w:tcPr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6097">
              <w:rPr>
                <w:rFonts w:ascii="Times New Roman" w:hAnsi="Times New Roman"/>
                <w:sz w:val="24"/>
                <w:szCs w:val="24"/>
              </w:rPr>
              <w:lastRenderedPageBreak/>
              <w:t>Центр сопровождения как организационно-управленческая  форма инновационного развития адаптивной школы</w:t>
            </w:r>
          </w:p>
        </w:tc>
        <w:tc>
          <w:tcPr>
            <w:tcW w:w="3380" w:type="dxa"/>
          </w:tcPr>
          <w:p w:rsidR="00581267" w:rsidRPr="00916097" w:rsidRDefault="00581267" w:rsidP="00916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097">
              <w:rPr>
                <w:rFonts w:ascii="Times New Roman" w:hAnsi="Times New Roman"/>
                <w:sz w:val="24"/>
                <w:szCs w:val="24"/>
              </w:rPr>
              <w:t xml:space="preserve">Комитет  образования и науки администрации города Новокузнецка, муниципальное образовательное учреждение  дополнительного профессионального образования «Институт повышения квалификации» города Новокузнецка, договор о сотрудничестве с институтом,  приказ </w:t>
            </w:r>
            <w:proofErr w:type="spellStart"/>
            <w:r w:rsidRPr="00916097">
              <w:rPr>
                <w:rFonts w:ascii="Times New Roman" w:hAnsi="Times New Roman"/>
                <w:sz w:val="24"/>
                <w:szCs w:val="24"/>
              </w:rPr>
              <w:t>КОиН</w:t>
            </w:r>
            <w:proofErr w:type="spellEnd"/>
            <w:r w:rsidRPr="009160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916097">
              <w:rPr>
                <w:rFonts w:ascii="Times New Roman" w:hAnsi="Times New Roman"/>
                <w:bCs/>
                <w:sz w:val="24"/>
                <w:szCs w:val="24"/>
              </w:rPr>
              <w:t xml:space="preserve">   093    от « 06 » апреля  2011 г.</w:t>
            </w:r>
          </w:p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581267" w:rsidRPr="00916097" w:rsidRDefault="00581267" w:rsidP="00916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097">
              <w:rPr>
                <w:rFonts w:ascii="Times New Roman" w:hAnsi="Times New Roman"/>
                <w:sz w:val="24"/>
                <w:szCs w:val="24"/>
              </w:rPr>
              <w:t>Качан</w:t>
            </w:r>
            <w:proofErr w:type="spellEnd"/>
            <w:r w:rsidRPr="00916097">
              <w:rPr>
                <w:rFonts w:ascii="Times New Roman" w:hAnsi="Times New Roman"/>
                <w:sz w:val="24"/>
                <w:szCs w:val="24"/>
              </w:rPr>
              <w:t xml:space="preserve"> Любовь Геннадьевна,  кандидат педагогических наук,  ученый секретарь МАОУ ДПО ИПК</w:t>
            </w:r>
          </w:p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267" w:rsidRPr="00916097" w:rsidTr="00A06ED5">
        <w:tc>
          <w:tcPr>
            <w:tcW w:w="3379" w:type="dxa"/>
          </w:tcPr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6097">
              <w:rPr>
                <w:rFonts w:ascii="Times New Roman" w:hAnsi="Times New Roman"/>
                <w:sz w:val="24"/>
                <w:szCs w:val="24"/>
              </w:rPr>
              <w:t xml:space="preserve">Региональная  пилотная площадка по переходу на ФГОС  НОО </w:t>
            </w:r>
          </w:p>
        </w:tc>
        <w:tc>
          <w:tcPr>
            <w:tcW w:w="3380" w:type="dxa"/>
          </w:tcPr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6097">
              <w:rPr>
                <w:rFonts w:ascii="Times New Roman" w:hAnsi="Times New Roman"/>
                <w:sz w:val="24"/>
                <w:szCs w:val="24"/>
              </w:rPr>
              <w:t>Приказ департамента образования науки Кемеровской области от  05.04.10 №  648</w:t>
            </w:r>
          </w:p>
        </w:tc>
        <w:tc>
          <w:tcPr>
            <w:tcW w:w="3380" w:type="dxa"/>
          </w:tcPr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267" w:rsidRPr="00916097" w:rsidTr="00A06ED5">
        <w:tc>
          <w:tcPr>
            <w:tcW w:w="3379" w:type="dxa"/>
          </w:tcPr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6097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  <w:proofErr w:type="spellStart"/>
            <w:r w:rsidRPr="00916097">
              <w:rPr>
                <w:rFonts w:ascii="Times New Roman" w:hAnsi="Times New Roman"/>
                <w:sz w:val="24"/>
                <w:szCs w:val="24"/>
              </w:rPr>
              <w:t>предшкольной</w:t>
            </w:r>
            <w:proofErr w:type="spellEnd"/>
            <w:r w:rsidRPr="00916097">
              <w:rPr>
                <w:rFonts w:ascii="Times New Roman" w:hAnsi="Times New Roman"/>
                <w:sz w:val="24"/>
                <w:szCs w:val="24"/>
              </w:rPr>
              <w:t xml:space="preserve"> подготовки в разных типах и видах образовательных учреждений</w:t>
            </w:r>
          </w:p>
        </w:tc>
        <w:tc>
          <w:tcPr>
            <w:tcW w:w="3380" w:type="dxa"/>
          </w:tcPr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267" w:rsidRPr="00916097" w:rsidTr="00A06ED5">
        <w:tc>
          <w:tcPr>
            <w:tcW w:w="3379" w:type="dxa"/>
          </w:tcPr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6097">
              <w:rPr>
                <w:rFonts w:ascii="Times New Roman" w:hAnsi="Times New Roman"/>
                <w:sz w:val="24"/>
                <w:szCs w:val="24"/>
              </w:rPr>
              <w:t xml:space="preserve"> Базовая площадка   ГОУ ДПО (ПК</w:t>
            </w:r>
            <w:proofErr w:type="gramStart"/>
            <w:r w:rsidRPr="00916097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9160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16097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  <w:r w:rsidRPr="00916097">
              <w:rPr>
                <w:rFonts w:ascii="Times New Roman" w:hAnsi="Times New Roman"/>
                <w:sz w:val="24"/>
                <w:szCs w:val="24"/>
              </w:rPr>
              <w:t>»  по  подготовке к введению ФГОС ООО по направлению «Организация внеурочной деятельности обучающихся в условиях введения ФГОС ООО»</w:t>
            </w:r>
          </w:p>
        </w:tc>
        <w:tc>
          <w:tcPr>
            <w:tcW w:w="3380" w:type="dxa"/>
          </w:tcPr>
          <w:p w:rsidR="00581267" w:rsidRPr="00916097" w:rsidRDefault="00581267" w:rsidP="00916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097">
              <w:rPr>
                <w:rFonts w:ascii="Times New Roman" w:hAnsi="Times New Roman"/>
                <w:sz w:val="24"/>
                <w:szCs w:val="24"/>
              </w:rPr>
              <w:t>Приказ департамента образования науки Кемеровской области от 07.10.2011 № 1941</w:t>
            </w:r>
          </w:p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267" w:rsidRPr="00916097" w:rsidTr="00A06ED5">
        <w:tc>
          <w:tcPr>
            <w:tcW w:w="3379" w:type="dxa"/>
          </w:tcPr>
          <w:p w:rsidR="00581267" w:rsidRPr="00916097" w:rsidRDefault="00581267" w:rsidP="00916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6097">
              <w:rPr>
                <w:rFonts w:ascii="Times New Roman" w:hAnsi="Times New Roman"/>
                <w:sz w:val="24"/>
                <w:szCs w:val="24"/>
              </w:rPr>
              <w:t>Базовая площадка   ГОУ ДПО (ПК</w:t>
            </w:r>
            <w:proofErr w:type="gramStart"/>
            <w:r w:rsidRPr="00916097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9160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16097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  <w:r w:rsidRPr="00916097">
              <w:rPr>
                <w:rFonts w:ascii="Times New Roman" w:hAnsi="Times New Roman"/>
                <w:sz w:val="24"/>
                <w:szCs w:val="24"/>
              </w:rPr>
              <w:t xml:space="preserve">»  по    введению ФГОС ООО в 5 классах  </w:t>
            </w:r>
          </w:p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581267" w:rsidRPr="00916097" w:rsidRDefault="00581267" w:rsidP="00916097">
            <w:pPr>
              <w:spacing w:line="276" w:lineRule="auto"/>
              <w:ind w:firstLine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581267" w:rsidRPr="00916097" w:rsidRDefault="00581267" w:rsidP="00916097">
            <w:pPr>
              <w:pStyle w:val="a5"/>
              <w:tabs>
                <w:tab w:val="left" w:pos="851"/>
                <w:tab w:val="left" w:pos="993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267" w:rsidRPr="00916097" w:rsidRDefault="00581267" w:rsidP="00916097">
      <w:pPr>
        <w:pStyle w:val="a5"/>
        <w:tabs>
          <w:tab w:val="left" w:pos="851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1267" w:rsidRPr="00916097" w:rsidRDefault="00581267" w:rsidP="0091609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b/>
          <w:sz w:val="24"/>
          <w:szCs w:val="24"/>
        </w:rPr>
        <w:t xml:space="preserve"> Целью инновационной деятельности школы</w:t>
      </w:r>
      <w:r w:rsidRPr="00916097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обучения,  воспитания и развития каждого обучающегося в соответствии с его природными задатками, индивидуальными особенностями, способностями  и состоянием здоровья. </w:t>
      </w:r>
    </w:p>
    <w:p w:rsidR="00581267" w:rsidRPr="00916097" w:rsidRDefault="00581267" w:rsidP="0091609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Идея всех нововведений заключается в том, чтобы построить в средней общеобразовательной школе №56  г. Новокузнецка такую образовательную систему, которая способствовала бы оптимальному развитию творческих и интеллектуальных способностей, формированию здоровья и навыков социально-психологической адаптации. </w:t>
      </w:r>
    </w:p>
    <w:p w:rsidR="00581267" w:rsidRPr="00916097" w:rsidRDefault="00581267" w:rsidP="0091609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Эта задача  продуктивно решается педагогическим коллективом через </w:t>
      </w:r>
      <w:r w:rsidRPr="00916097">
        <w:rPr>
          <w:rFonts w:ascii="Times New Roman" w:hAnsi="Times New Roman" w:cs="Times New Roman"/>
          <w:b/>
          <w:sz w:val="24"/>
          <w:szCs w:val="24"/>
        </w:rPr>
        <w:t>адаптивную образовательную систему</w:t>
      </w:r>
      <w:r w:rsidRPr="00916097">
        <w:rPr>
          <w:rFonts w:ascii="Times New Roman" w:hAnsi="Times New Roman" w:cs="Times New Roman"/>
          <w:sz w:val="24"/>
          <w:szCs w:val="24"/>
        </w:rPr>
        <w:t xml:space="preserve">. Необходимость перехода на адаптивную модель была </w:t>
      </w:r>
      <w:r w:rsidRPr="00916097">
        <w:rPr>
          <w:rFonts w:ascii="Times New Roman" w:hAnsi="Times New Roman" w:cs="Times New Roman"/>
          <w:sz w:val="24"/>
          <w:szCs w:val="24"/>
        </w:rPr>
        <w:lastRenderedPageBreak/>
        <w:t xml:space="preserve">продиктована и социальным заказом местного сообщества. Школа – культурный и образовательный центр в микрорайоне, где отсутствуют учреждения дополнительного образования, культуры и спорта. </w:t>
      </w:r>
      <w:proofErr w:type="gramStart"/>
      <w:r w:rsidRPr="00916097">
        <w:rPr>
          <w:rFonts w:ascii="Times New Roman" w:hAnsi="Times New Roman" w:cs="Times New Roman"/>
          <w:sz w:val="24"/>
          <w:szCs w:val="24"/>
        </w:rPr>
        <w:t>В образовательном пространстве  микрорайона находится 2 лицея,  которые  ориентированы,  в большей степени, на обучение одаренных  детей.</w:t>
      </w:r>
      <w:proofErr w:type="gramEnd"/>
    </w:p>
    <w:p w:rsidR="00581267" w:rsidRPr="00916097" w:rsidRDefault="00581267" w:rsidP="00916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 Контингент учащихся нашей  школы смешанный, это и одаренные, и обычные дети, и дети, которые нуждаются в коррекционно-развивающем обучении. Именно это определило выбор технологии, которая позволяет осуществлять </w:t>
      </w:r>
      <w:r w:rsidRPr="00916097">
        <w:rPr>
          <w:rFonts w:ascii="Times New Roman" w:hAnsi="Times New Roman" w:cs="Times New Roman"/>
          <w:b/>
          <w:sz w:val="24"/>
          <w:szCs w:val="24"/>
        </w:rPr>
        <w:t>воспитательно-образовательный процесс на дифференцированной основе</w:t>
      </w:r>
      <w:r w:rsidRPr="00916097"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 w:rsidRPr="00916097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916097">
        <w:rPr>
          <w:rFonts w:ascii="Times New Roman" w:hAnsi="Times New Roman" w:cs="Times New Roman"/>
          <w:sz w:val="24"/>
          <w:szCs w:val="24"/>
        </w:rPr>
        <w:t xml:space="preserve">-модульная технология </w:t>
      </w:r>
      <w:proofErr w:type="spellStart"/>
      <w:r w:rsidRPr="00916097">
        <w:rPr>
          <w:rFonts w:ascii="Times New Roman" w:hAnsi="Times New Roman" w:cs="Times New Roman"/>
          <w:sz w:val="24"/>
          <w:szCs w:val="24"/>
        </w:rPr>
        <w:t>В.М.Монахова</w:t>
      </w:r>
      <w:proofErr w:type="spellEnd"/>
      <w:r w:rsidRPr="00916097">
        <w:rPr>
          <w:rFonts w:ascii="Times New Roman" w:hAnsi="Times New Roman" w:cs="Times New Roman"/>
          <w:sz w:val="24"/>
          <w:szCs w:val="24"/>
        </w:rPr>
        <w:t xml:space="preserve">, которая гарантирует достижение планируемых результатов и создает условия для соблюдения всех норм учебно-познавательной деятельности учащихся с учетом их психолого - физиологических характеристик. </w:t>
      </w:r>
    </w:p>
    <w:p w:rsidR="00581267" w:rsidRPr="00916097" w:rsidRDefault="00581267" w:rsidP="0091609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6097">
        <w:rPr>
          <w:rFonts w:ascii="Times New Roman" w:hAnsi="Times New Roman" w:cs="Times New Roman"/>
          <w:b/>
          <w:sz w:val="24"/>
          <w:szCs w:val="24"/>
        </w:rPr>
        <w:t>Реализация идей адаптивной школы обусловила необходимость изменения режима работы образовательного учреждения.</w:t>
      </w:r>
      <w:r w:rsidRPr="00916097">
        <w:rPr>
          <w:rFonts w:ascii="Times New Roman" w:hAnsi="Times New Roman" w:cs="Times New Roman"/>
          <w:sz w:val="24"/>
          <w:szCs w:val="24"/>
        </w:rPr>
        <w:t xml:space="preserve"> </w:t>
      </w:r>
      <w:r w:rsidRPr="00916097">
        <w:rPr>
          <w:rFonts w:ascii="Times New Roman" w:hAnsi="Times New Roman" w:cs="Times New Roman"/>
          <w:bCs/>
          <w:iCs/>
          <w:sz w:val="24"/>
          <w:szCs w:val="24"/>
        </w:rPr>
        <w:t xml:space="preserve">В целях равномерного распределения недельной нагрузки и защиты от перегрузок в образовательном учреждении установлен режим занятий с соблюдением установленных санитарно-эпидемиологических правил и норм.  </w:t>
      </w:r>
    </w:p>
    <w:p w:rsidR="00581267" w:rsidRPr="00916097" w:rsidRDefault="00581267" w:rsidP="0091609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6097">
        <w:rPr>
          <w:rFonts w:ascii="Times New Roman" w:hAnsi="Times New Roman" w:cs="Times New Roman"/>
          <w:bCs/>
          <w:iCs/>
          <w:sz w:val="24"/>
          <w:szCs w:val="24"/>
        </w:rPr>
        <w:t xml:space="preserve">         Продолжительность учебного года -  34 не</w:t>
      </w:r>
      <w:r w:rsidRPr="00916097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дели (2 - 11 классы) и   33 недели  (1 классы). Учебный год разделен на 6 циклов, каждый из которых длится 6 недель, 7-ая неделя является каникулярной. </w:t>
      </w:r>
    </w:p>
    <w:p w:rsidR="00581267" w:rsidRPr="00916097" w:rsidRDefault="00581267" w:rsidP="00916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bCs/>
          <w:iCs/>
          <w:sz w:val="24"/>
          <w:szCs w:val="24"/>
        </w:rPr>
        <w:t xml:space="preserve">        Воспитательно-образовательный процесс осуществляется в режиме составного урока.  Продолжительность урока на 1-ой ступени обучения (1-4 классы) 2x30 мин, на 2 -ой и 3- ей ступенях (5-11 классы) - 3x30 минут.</w:t>
      </w:r>
      <w:r w:rsidRPr="009160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267" w:rsidRPr="00916097" w:rsidRDefault="00581267" w:rsidP="009160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16097">
        <w:rPr>
          <w:rFonts w:ascii="Times New Roman" w:hAnsi="Times New Roman" w:cs="Times New Roman"/>
          <w:i/>
          <w:sz w:val="24"/>
          <w:szCs w:val="24"/>
        </w:rPr>
        <w:t xml:space="preserve">Составной урок состоит из трех блоков: объяснение нового материала, коррекция знаний, контроль и имеет ряд особенностей: </w:t>
      </w:r>
    </w:p>
    <w:p w:rsidR="00581267" w:rsidRPr="00916097" w:rsidRDefault="00581267" w:rsidP="00916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i/>
          <w:sz w:val="24"/>
          <w:szCs w:val="24"/>
        </w:rPr>
        <w:t xml:space="preserve">    во-первых</w:t>
      </w:r>
      <w:r w:rsidRPr="00916097">
        <w:rPr>
          <w:rFonts w:ascii="Times New Roman" w:hAnsi="Times New Roman" w:cs="Times New Roman"/>
          <w:sz w:val="24"/>
          <w:szCs w:val="24"/>
        </w:rPr>
        <w:t xml:space="preserve">, он состоит из трех частей, продолжительностью 30 минут каждая, которые разделены 10-ти минутными перерывами. Такая продолжительность урока  позволяет предупредить утомляемость и сохранить  здоровье. </w:t>
      </w:r>
    </w:p>
    <w:p w:rsidR="00581267" w:rsidRPr="00916097" w:rsidRDefault="00581267" w:rsidP="00916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    </w:t>
      </w:r>
      <w:r w:rsidRPr="00916097">
        <w:rPr>
          <w:rFonts w:ascii="Times New Roman" w:hAnsi="Times New Roman" w:cs="Times New Roman"/>
          <w:i/>
          <w:sz w:val="24"/>
          <w:szCs w:val="24"/>
        </w:rPr>
        <w:t>Во-вторых,</w:t>
      </w:r>
      <w:r w:rsidRPr="00916097">
        <w:rPr>
          <w:rFonts w:ascii="Times New Roman" w:hAnsi="Times New Roman" w:cs="Times New Roman"/>
          <w:sz w:val="24"/>
          <w:szCs w:val="24"/>
        </w:rPr>
        <w:t xml:space="preserve"> методика составного урока предполагает использование не менее трех видов деятельности на каждом этапе урока. </w:t>
      </w:r>
    </w:p>
    <w:p w:rsidR="00581267" w:rsidRPr="00916097" w:rsidRDefault="00581267" w:rsidP="00916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      </w:t>
      </w:r>
      <w:r w:rsidRPr="00916097">
        <w:rPr>
          <w:rFonts w:ascii="Times New Roman" w:hAnsi="Times New Roman" w:cs="Times New Roman"/>
          <w:i/>
          <w:sz w:val="24"/>
          <w:szCs w:val="24"/>
        </w:rPr>
        <w:t>В-третьих,</w:t>
      </w:r>
      <w:r w:rsidRPr="00916097">
        <w:rPr>
          <w:rFonts w:ascii="Times New Roman" w:hAnsi="Times New Roman" w:cs="Times New Roman"/>
          <w:sz w:val="24"/>
          <w:szCs w:val="24"/>
        </w:rPr>
        <w:t xml:space="preserve"> разнообразие форм контроля позволяет учителю систематически получать информацию о ходе усвоения учениками учебного материала, дает сведения о процессе становления  компетенций и позволяет активно вмешиваться в этот процесс, вносить необходимые коррективы, наиболее рационально, с учетом индивидуальных возможностей каждого ученика и класса в целом, строить учебный процесс.</w:t>
      </w:r>
    </w:p>
    <w:p w:rsidR="00581267" w:rsidRPr="00916097" w:rsidRDefault="00581267" w:rsidP="00916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16097">
        <w:rPr>
          <w:rFonts w:ascii="Times New Roman" w:hAnsi="Times New Roman" w:cs="Times New Roman"/>
          <w:i/>
          <w:sz w:val="24"/>
          <w:szCs w:val="24"/>
        </w:rPr>
        <w:t>В-четвертых,</w:t>
      </w:r>
      <w:r w:rsidRPr="00916097">
        <w:rPr>
          <w:rFonts w:ascii="Times New Roman" w:hAnsi="Times New Roman" w:cs="Times New Roman"/>
          <w:sz w:val="24"/>
          <w:szCs w:val="24"/>
        </w:rPr>
        <w:t xml:space="preserve"> логическая завершенность каждой части позволяет учителю отслеживать уровень  развития на каждом этапе урока, а учащимся - оценивать свою деятельность.  </w:t>
      </w:r>
      <w:r w:rsidRPr="00916097">
        <w:rPr>
          <w:rFonts w:ascii="Times New Roman" w:hAnsi="Times New Roman" w:cs="Times New Roman"/>
          <w:i/>
          <w:sz w:val="24"/>
          <w:szCs w:val="24"/>
        </w:rPr>
        <w:t>В-пятых,</w:t>
      </w:r>
      <w:r w:rsidRPr="00916097">
        <w:rPr>
          <w:rFonts w:ascii="Times New Roman" w:hAnsi="Times New Roman" w:cs="Times New Roman"/>
          <w:sz w:val="24"/>
          <w:szCs w:val="24"/>
        </w:rPr>
        <w:t xml:space="preserve"> функция коррекции в рамках составного урока специфична. </w:t>
      </w:r>
      <w:proofErr w:type="gramStart"/>
      <w:r w:rsidRPr="00916097">
        <w:rPr>
          <w:rFonts w:ascii="Times New Roman" w:hAnsi="Times New Roman" w:cs="Times New Roman"/>
          <w:sz w:val="24"/>
          <w:szCs w:val="24"/>
        </w:rPr>
        <w:t xml:space="preserve">Коррекция всегда предшествует контролю, расширяет знания учащихся, гарантировано (т.к. строится с учетом возможностей класса и отдельного ученика) готовит к контролю, вооружая учащихся правильными способами действия, что не только способствует повышению качества выполнения самостоятельных и контрольных работ, но и снижает психоэмоциональное напряжение и уровень тревожности, которые неизбежно возникают перед контролем знаний.    </w:t>
      </w:r>
      <w:proofErr w:type="gramEnd"/>
    </w:p>
    <w:p w:rsidR="00581267" w:rsidRPr="00916097" w:rsidRDefault="00581267" w:rsidP="00916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            Проектирование составного урока дает возможность выбрать оптимальное сочетание форм обучения, приемов, дифференцированного подхода к </w:t>
      </w:r>
      <w:proofErr w:type="gramStart"/>
      <w:r w:rsidRPr="00916097">
        <w:rPr>
          <w:rFonts w:ascii="Times New Roman" w:hAnsi="Times New Roman" w:cs="Times New Roman"/>
          <w:sz w:val="24"/>
          <w:szCs w:val="24"/>
        </w:rPr>
        <w:t>слабоуспевающим</w:t>
      </w:r>
      <w:proofErr w:type="gramEnd"/>
      <w:r w:rsidRPr="00916097">
        <w:rPr>
          <w:rFonts w:ascii="Times New Roman" w:hAnsi="Times New Roman" w:cs="Times New Roman"/>
          <w:sz w:val="24"/>
          <w:szCs w:val="24"/>
        </w:rPr>
        <w:t xml:space="preserve"> и наиболее подготовленным обучающимся, учитывается зависимость между умственной активностью и работоспособностью.  </w:t>
      </w:r>
    </w:p>
    <w:p w:rsidR="00581267" w:rsidRPr="00916097" w:rsidRDefault="00581267" w:rsidP="009160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lastRenderedPageBreak/>
        <w:t xml:space="preserve"> Работа в режиме составного урока позволила исключить многопредметную домашнюю подготовку учащихся, снизить </w:t>
      </w:r>
      <w:proofErr w:type="spellStart"/>
      <w:r w:rsidRPr="00916097">
        <w:rPr>
          <w:rFonts w:ascii="Times New Roman" w:hAnsi="Times New Roman" w:cs="Times New Roman"/>
          <w:sz w:val="24"/>
          <w:szCs w:val="24"/>
        </w:rPr>
        <w:t>многопредметность</w:t>
      </w:r>
      <w:proofErr w:type="spellEnd"/>
      <w:r w:rsidRPr="00916097">
        <w:rPr>
          <w:rFonts w:ascii="Times New Roman" w:hAnsi="Times New Roman" w:cs="Times New Roman"/>
          <w:sz w:val="24"/>
          <w:szCs w:val="24"/>
        </w:rPr>
        <w:t xml:space="preserve"> в течение дня и учебной недели (вместо 6 традиционных – 3 составных урока).  </w:t>
      </w:r>
    </w:p>
    <w:p w:rsidR="00581267" w:rsidRPr="00916097" w:rsidRDefault="00581267" w:rsidP="009160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81267" w:rsidRPr="00916097" w:rsidRDefault="00581267" w:rsidP="009160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     В  учебном процессе успешно решается задача гигиенического нормирования учебной нагрузки и объема домашних заданий с учетом школьного расписания. На уроках и во внеурочной работе применяются   </w:t>
      </w:r>
      <w:proofErr w:type="spellStart"/>
      <w:r w:rsidRPr="0091609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16097">
        <w:rPr>
          <w:rFonts w:ascii="Times New Roman" w:hAnsi="Times New Roman" w:cs="Times New Roman"/>
          <w:sz w:val="24"/>
          <w:szCs w:val="24"/>
        </w:rPr>
        <w:t xml:space="preserve"> технологии.     </w:t>
      </w:r>
    </w:p>
    <w:p w:rsidR="00581267" w:rsidRPr="00916097" w:rsidRDefault="00581267" w:rsidP="009160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             Для внедрения информационно-коммуникационных технологий в наличии 54 компьютера, 2 компьютерных класса с мультимедийным оборудованием, 3 мобильных компьютерных класса, интерактивное оборудование,</w:t>
      </w:r>
      <w:r w:rsidRPr="00916097">
        <w:rPr>
          <w:rFonts w:ascii="Times New Roman" w:hAnsi="Times New Roman" w:cs="Times New Roman"/>
          <w:bCs/>
          <w:sz w:val="24"/>
          <w:szCs w:val="24"/>
        </w:rPr>
        <w:t xml:space="preserve"> интерактивная поверхность </w:t>
      </w:r>
      <w:proofErr w:type="spellStart"/>
      <w:r w:rsidRPr="00916097">
        <w:rPr>
          <w:rFonts w:ascii="Times New Roman" w:hAnsi="Times New Roman" w:cs="Times New Roman"/>
          <w:bCs/>
          <w:sz w:val="24"/>
          <w:szCs w:val="24"/>
          <w:lang w:val="en-US"/>
        </w:rPr>
        <w:t>mimio</w:t>
      </w:r>
      <w:proofErr w:type="spellEnd"/>
      <w:r w:rsidRPr="0091609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6097"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916097">
        <w:rPr>
          <w:rFonts w:ascii="Times New Roman" w:hAnsi="Times New Roman" w:cs="Times New Roman"/>
          <w:bCs/>
          <w:sz w:val="24"/>
          <w:szCs w:val="24"/>
        </w:rPr>
        <w:t xml:space="preserve">-камера, документ-камера, графический планшет, оргтехника. </w:t>
      </w:r>
      <w:r w:rsidRPr="00916097">
        <w:rPr>
          <w:rFonts w:ascii="Times New Roman" w:hAnsi="Times New Roman" w:cs="Times New Roman"/>
          <w:sz w:val="24"/>
          <w:szCs w:val="24"/>
        </w:rPr>
        <w:t xml:space="preserve">Обучающиеся и педагоги имеют возможность выхода в Интернет. В школе создана локальная сеть. Функционирует электронная почта.  Есть сайт.   </w:t>
      </w:r>
    </w:p>
    <w:p w:rsidR="00581267" w:rsidRPr="00916097" w:rsidRDefault="00581267" w:rsidP="009160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              В школе хорошая библиотека с читальным залом. Для занятий спортом есть 2 спортивных зала, спортивная площадка.</w:t>
      </w:r>
    </w:p>
    <w:p w:rsidR="00581267" w:rsidRPr="00916097" w:rsidRDefault="00581267" w:rsidP="009160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6097">
        <w:rPr>
          <w:rFonts w:ascii="Times New Roman" w:hAnsi="Times New Roman" w:cs="Times New Roman"/>
          <w:bCs/>
          <w:sz w:val="24"/>
          <w:szCs w:val="24"/>
        </w:rPr>
        <w:t>Результаты инновационной деятельности педагогического коллектива представлены в монографиях «Проектирование модели адаптивной школы» и «Психолого-педагогическое сопровождение развития личности ученика в адаптивной школе» (из опыта работы ФЭП).</w:t>
      </w:r>
      <w:r w:rsidRPr="009160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267" w:rsidRPr="00916097" w:rsidRDefault="00581267" w:rsidP="00916097">
      <w:pPr>
        <w:pStyle w:val="a4"/>
        <w:spacing w:after="0" w:line="276" w:lineRule="auto"/>
        <w:jc w:val="both"/>
        <w:rPr>
          <w:rFonts w:cs="Times New Roman"/>
          <w:szCs w:val="24"/>
        </w:rPr>
      </w:pPr>
      <w:r w:rsidRPr="00916097">
        <w:rPr>
          <w:rFonts w:cs="Times New Roman"/>
          <w:szCs w:val="24"/>
        </w:rPr>
        <w:t xml:space="preserve">            Особое внимание педагогический коллектив уделяет сохранению психологического и физического здоровья учащихся. </w:t>
      </w:r>
    </w:p>
    <w:p w:rsidR="00581267" w:rsidRPr="00916097" w:rsidRDefault="00581267" w:rsidP="00916097">
      <w:pPr>
        <w:pStyle w:val="a4"/>
        <w:spacing w:after="0" w:line="276" w:lineRule="auto"/>
        <w:jc w:val="both"/>
        <w:rPr>
          <w:rFonts w:cs="Times New Roman"/>
          <w:i/>
          <w:szCs w:val="24"/>
        </w:rPr>
      </w:pPr>
      <w:r w:rsidRPr="00916097">
        <w:rPr>
          <w:rFonts w:cs="Times New Roman"/>
          <w:szCs w:val="24"/>
        </w:rPr>
        <w:t xml:space="preserve">           Просветительскую, консультативную, психодиагностическую и психопрофилактическую работу с обучающимися, педагогами и родителями в ОУ осуществляют такие специалисты, как</w:t>
      </w:r>
      <w:r w:rsidRPr="00916097">
        <w:rPr>
          <w:rFonts w:cs="Times New Roman"/>
          <w:i/>
          <w:szCs w:val="24"/>
        </w:rPr>
        <w:t xml:space="preserve"> социальный педагог и  педагог - психолог. </w:t>
      </w:r>
    </w:p>
    <w:p w:rsidR="00581267" w:rsidRPr="00916097" w:rsidRDefault="00581267" w:rsidP="00916097">
      <w:pPr>
        <w:pStyle w:val="a4"/>
        <w:spacing w:after="0" w:line="276" w:lineRule="auto"/>
        <w:jc w:val="both"/>
        <w:rPr>
          <w:rFonts w:cs="Times New Roman"/>
          <w:szCs w:val="24"/>
        </w:rPr>
      </w:pPr>
      <w:r w:rsidRPr="00916097">
        <w:rPr>
          <w:rFonts w:cs="Times New Roman"/>
          <w:b/>
          <w:szCs w:val="24"/>
        </w:rPr>
        <w:t xml:space="preserve">            Психолого-педагогическое сопровождение воспитательно-образовательного процесса в школе осуществлялось по следующим направлениям:</w:t>
      </w:r>
    </w:p>
    <w:p w:rsidR="00581267" w:rsidRPr="00916097" w:rsidRDefault="00581267" w:rsidP="00916097">
      <w:pPr>
        <w:pStyle w:val="a4"/>
        <w:widowControl w:val="0"/>
        <w:numPr>
          <w:ilvl w:val="0"/>
          <w:numId w:val="11"/>
        </w:numPr>
        <w:tabs>
          <w:tab w:val="left" w:pos="74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 New Roman"/>
          <w:szCs w:val="24"/>
        </w:rPr>
      </w:pPr>
      <w:r w:rsidRPr="00916097">
        <w:rPr>
          <w:rFonts w:cs="Times New Roman"/>
          <w:szCs w:val="24"/>
        </w:rPr>
        <w:t>психолого-педагогическое сопровождение процесса адаптации учащихся в переходные периоды;</w:t>
      </w:r>
    </w:p>
    <w:p w:rsidR="00581267" w:rsidRPr="00916097" w:rsidRDefault="00581267" w:rsidP="00916097">
      <w:pPr>
        <w:pStyle w:val="a4"/>
        <w:widowControl w:val="0"/>
        <w:numPr>
          <w:ilvl w:val="0"/>
          <w:numId w:val="11"/>
        </w:numPr>
        <w:tabs>
          <w:tab w:val="left" w:pos="74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 New Roman"/>
          <w:szCs w:val="24"/>
        </w:rPr>
      </w:pPr>
      <w:r w:rsidRPr="00916097">
        <w:rPr>
          <w:rFonts w:cs="Times New Roman"/>
          <w:szCs w:val="24"/>
        </w:rPr>
        <w:t>консультативная работа;</w:t>
      </w:r>
    </w:p>
    <w:p w:rsidR="00581267" w:rsidRPr="00916097" w:rsidRDefault="00581267" w:rsidP="00916097">
      <w:pPr>
        <w:pStyle w:val="a4"/>
        <w:widowControl w:val="0"/>
        <w:numPr>
          <w:ilvl w:val="0"/>
          <w:numId w:val="11"/>
        </w:numPr>
        <w:tabs>
          <w:tab w:val="left" w:pos="74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 New Roman"/>
          <w:szCs w:val="24"/>
        </w:rPr>
      </w:pPr>
      <w:r w:rsidRPr="00916097">
        <w:rPr>
          <w:rFonts w:cs="Times New Roman"/>
          <w:szCs w:val="24"/>
        </w:rPr>
        <w:t>психодиагностика воспитательно-образовательного процесса;</w:t>
      </w:r>
    </w:p>
    <w:p w:rsidR="00581267" w:rsidRPr="00916097" w:rsidRDefault="00581267" w:rsidP="00916097">
      <w:pPr>
        <w:pStyle w:val="a4"/>
        <w:widowControl w:val="0"/>
        <w:numPr>
          <w:ilvl w:val="0"/>
          <w:numId w:val="11"/>
        </w:numPr>
        <w:tabs>
          <w:tab w:val="left" w:pos="74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 New Roman"/>
          <w:szCs w:val="24"/>
        </w:rPr>
      </w:pPr>
      <w:r w:rsidRPr="00916097">
        <w:rPr>
          <w:rFonts w:cs="Times New Roman"/>
          <w:szCs w:val="24"/>
        </w:rPr>
        <w:t>просвещение всех участников воспитательно-образовательного процесса;</w:t>
      </w:r>
    </w:p>
    <w:p w:rsidR="00581267" w:rsidRPr="00916097" w:rsidRDefault="00581267" w:rsidP="00916097">
      <w:pPr>
        <w:pStyle w:val="a4"/>
        <w:widowControl w:val="0"/>
        <w:numPr>
          <w:ilvl w:val="0"/>
          <w:numId w:val="11"/>
        </w:numPr>
        <w:tabs>
          <w:tab w:val="left" w:pos="74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cs="Times New Roman"/>
          <w:szCs w:val="24"/>
        </w:rPr>
      </w:pPr>
      <w:r w:rsidRPr="00916097">
        <w:rPr>
          <w:rFonts w:cs="Times New Roman"/>
          <w:szCs w:val="24"/>
        </w:rPr>
        <w:t>психолого-педагогическое сопровождение  учащихся с трудностями в обучении и поведении.</w:t>
      </w:r>
    </w:p>
    <w:p w:rsidR="00581267" w:rsidRPr="00916097" w:rsidRDefault="00581267" w:rsidP="0091609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b/>
          <w:sz w:val="24"/>
          <w:szCs w:val="24"/>
        </w:rPr>
        <w:t xml:space="preserve">Диагностические программы и методики, </w:t>
      </w:r>
      <w:r w:rsidRPr="00916097">
        <w:rPr>
          <w:rFonts w:ascii="Times New Roman" w:hAnsi="Times New Roman" w:cs="Times New Roman"/>
          <w:sz w:val="24"/>
          <w:szCs w:val="24"/>
        </w:rPr>
        <w:t>используемые в процессе сопровождения:</w:t>
      </w:r>
    </w:p>
    <w:p w:rsidR="00581267" w:rsidRPr="00916097" w:rsidRDefault="00581267" w:rsidP="009160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267" w:rsidRPr="00916097" w:rsidRDefault="00581267" w:rsidP="0091609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Интеллектуальный тест </w:t>
      </w:r>
      <w:proofErr w:type="spellStart"/>
      <w:r w:rsidRPr="00916097">
        <w:rPr>
          <w:rFonts w:ascii="Times New Roman" w:hAnsi="Times New Roman" w:cs="Times New Roman"/>
          <w:b/>
          <w:bCs/>
          <w:sz w:val="24"/>
          <w:szCs w:val="24"/>
        </w:rPr>
        <w:t>Кеттелла</w:t>
      </w:r>
      <w:proofErr w:type="spellEnd"/>
      <w:r w:rsidRPr="00916097">
        <w:rPr>
          <w:rFonts w:ascii="Times New Roman" w:hAnsi="Times New Roman" w:cs="Times New Roman"/>
          <w:sz w:val="24"/>
          <w:szCs w:val="24"/>
        </w:rPr>
        <w:t xml:space="preserve"> - диагностика общего интеллекта </w:t>
      </w:r>
    </w:p>
    <w:p w:rsidR="00581267" w:rsidRPr="00916097" w:rsidRDefault="00581267" w:rsidP="0091609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Тест </w:t>
      </w:r>
      <w:r w:rsidRPr="00916097">
        <w:rPr>
          <w:rFonts w:ascii="Times New Roman" w:hAnsi="Times New Roman" w:cs="Times New Roman"/>
          <w:b/>
          <w:bCs/>
          <w:sz w:val="24"/>
          <w:szCs w:val="24"/>
        </w:rPr>
        <w:t>Д.Векслера</w:t>
      </w:r>
      <w:r w:rsidRPr="0091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267" w:rsidRPr="00916097" w:rsidRDefault="00581267" w:rsidP="0091609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 w:rsidRPr="00916097">
        <w:rPr>
          <w:rFonts w:ascii="Times New Roman" w:hAnsi="Times New Roman" w:cs="Times New Roman"/>
          <w:b/>
          <w:bCs/>
          <w:sz w:val="24"/>
          <w:szCs w:val="24"/>
        </w:rPr>
        <w:t>Дж</w:t>
      </w:r>
      <w:proofErr w:type="gramStart"/>
      <w:r w:rsidRPr="00916097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916097">
        <w:rPr>
          <w:rFonts w:ascii="Times New Roman" w:hAnsi="Times New Roman" w:cs="Times New Roman"/>
          <w:b/>
          <w:bCs/>
          <w:sz w:val="24"/>
          <w:szCs w:val="24"/>
        </w:rPr>
        <w:t>илфорда</w:t>
      </w:r>
      <w:proofErr w:type="spellEnd"/>
      <w:r w:rsidRPr="00916097">
        <w:rPr>
          <w:rFonts w:ascii="Times New Roman" w:hAnsi="Times New Roman" w:cs="Times New Roman"/>
          <w:sz w:val="24"/>
          <w:szCs w:val="24"/>
        </w:rPr>
        <w:t xml:space="preserve"> - диагностика социального интеллекта </w:t>
      </w:r>
    </w:p>
    <w:p w:rsidR="00581267" w:rsidRPr="00916097" w:rsidRDefault="00581267" w:rsidP="0091609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916097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916097">
        <w:rPr>
          <w:rFonts w:ascii="Times New Roman" w:hAnsi="Times New Roman" w:cs="Times New Roman"/>
          <w:sz w:val="24"/>
          <w:szCs w:val="24"/>
        </w:rPr>
        <w:t xml:space="preserve">уктуры интеллекта </w:t>
      </w:r>
      <w:proofErr w:type="spellStart"/>
      <w:r w:rsidRPr="00916097">
        <w:rPr>
          <w:rFonts w:ascii="Times New Roman" w:hAnsi="Times New Roman" w:cs="Times New Roman"/>
          <w:b/>
          <w:bCs/>
          <w:sz w:val="24"/>
          <w:szCs w:val="24"/>
        </w:rPr>
        <w:t>Р.Амтхауэра</w:t>
      </w:r>
      <w:proofErr w:type="spellEnd"/>
      <w:r w:rsidRPr="009160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1267" w:rsidRPr="00916097" w:rsidRDefault="00581267" w:rsidP="0091609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Методики </w:t>
      </w:r>
      <w:proofErr w:type="spellStart"/>
      <w:r w:rsidRPr="00916097">
        <w:rPr>
          <w:rFonts w:ascii="Times New Roman" w:hAnsi="Times New Roman" w:cs="Times New Roman"/>
          <w:b/>
          <w:bCs/>
          <w:sz w:val="24"/>
          <w:szCs w:val="24"/>
        </w:rPr>
        <w:t>Л.А.Ясюковой</w:t>
      </w:r>
      <w:proofErr w:type="spellEnd"/>
      <w:r w:rsidRPr="009160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1267" w:rsidRPr="00916097" w:rsidRDefault="00581267" w:rsidP="0091609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Проективная методика "Hand-тест" - диагностика социальной агрессии </w:t>
      </w:r>
    </w:p>
    <w:p w:rsidR="00581267" w:rsidRPr="00916097" w:rsidRDefault="00581267" w:rsidP="0091609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Тест детской апперцепции (САТ) </w:t>
      </w:r>
    </w:p>
    <w:p w:rsidR="00581267" w:rsidRPr="00916097" w:rsidRDefault="00581267" w:rsidP="0091609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 w:rsidRPr="00916097">
        <w:rPr>
          <w:rFonts w:ascii="Times New Roman" w:hAnsi="Times New Roman" w:cs="Times New Roman"/>
          <w:b/>
          <w:bCs/>
          <w:sz w:val="24"/>
          <w:szCs w:val="24"/>
        </w:rPr>
        <w:t>Сонди</w:t>
      </w:r>
      <w:proofErr w:type="spellEnd"/>
      <w:r w:rsidRPr="00916097">
        <w:rPr>
          <w:rFonts w:ascii="Times New Roman" w:hAnsi="Times New Roman" w:cs="Times New Roman"/>
          <w:sz w:val="24"/>
          <w:szCs w:val="24"/>
        </w:rPr>
        <w:t xml:space="preserve"> - диагностика эмоционального состояния, влечений и потребностей </w:t>
      </w:r>
    </w:p>
    <w:p w:rsidR="00581267" w:rsidRPr="00916097" w:rsidRDefault="00581267" w:rsidP="0091609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Факторный личностный опросник </w:t>
      </w:r>
      <w:proofErr w:type="spellStart"/>
      <w:r w:rsidRPr="00916097">
        <w:rPr>
          <w:rFonts w:ascii="Times New Roman" w:hAnsi="Times New Roman" w:cs="Times New Roman"/>
          <w:b/>
          <w:bCs/>
          <w:sz w:val="24"/>
          <w:szCs w:val="24"/>
        </w:rPr>
        <w:t>Р.Кеттелла</w:t>
      </w:r>
      <w:proofErr w:type="spellEnd"/>
      <w:r w:rsidRPr="009160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1267" w:rsidRPr="00916097" w:rsidRDefault="00581267" w:rsidP="0091609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>Личностный опросник ММР</w:t>
      </w:r>
      <w:proofErr w:type="gramStart"/>
      <w:r w:rsidRPr="0091609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1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267" w:rsidRPr="00916097" w:rsidRDefault="00581267" w:rsidP="0091609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Автоматизированная экспресс - профориентация "Ориентир" (групп.) </w:t>
      </w:r>
    </w:p>
    <w:p w:rsidR="00581267" w:rsidRPr="00916097" w:rsidRDefault="00581267" w:rsidP="0091609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Курс развития творческого мышления (Методический комплект) для детей </w:t>
      </w:r>
    </w:p>
    <w:p w:rsidR="00581267" w:rsidRPr="00916097" w:rsidRDefault="00581267" w:rsidP="0091609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lastRenderedPageBreak/>
        <w:t xml:space="preserve">Рисуночный тест </w:t>
      </w:r>
      <w:proofErr w:type="spellStart"/>
      <w:r w:rsidRPr="00916097">
        <w:rPr>
          <w:rFonts w:ascii="Times New Roman" w:hAnsi="Times New Roman" w:cs="Times New Roman"/>
          <w:b/>
          <w:bCs/>
          <w:sz w:val="24"/>
          <w:szCs w:val="24"/>
        </w:rPr>
        <w:t>Силвер</w:t>
      </w:r>
      <w:proofErr w:type="spellEnd"/>
      <w:r w:rsidRPr="00916097">
        <w:rPr>
          <w:rFonts w:ascii="Times New Roman" w:hAnsi="Times New Roman" w:cs="Times New Roman"/>
          <w:sz w:val="24"/>
          <w:szCs w:val="24"/>
        </w:rPr>
        <w:t xml:space="preserve"> - диагностика когнитивной и эмоциональной сфер личности </w:t>
      </w:r>
    </w:p>
    <w:p w:rsidR="00581267" w:rsidRPr="00916097" w:rsidRDefault="00581267" w:rsidP="0091609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Цветовой тест </w:t>
      </w:r>
      <w:proofErr w:type="spellStart"/>
      <w:r w:rsidRPr="00916097">
        <w:rPr>
          <w:rFonts w:ascii="Times New Roman" w:hAnsi="Times New Roman" w:cs="Times New Roman"/>
          <w:b/>
          <w:bCs/>
          <w:sz w:val="24"/>
          <w:szCs w:val="24"/>
        </w:rPr>
        <w:t>Люшера</w:t>
      </w:r>
      <w:proofErr w:type="spellEnd"/>
      <w:r w:rsidRPr="009160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81267" w:rsidRPr="00916097" w:rsidRDefault="00581267" w:rsidP="00916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           Учителями школы разработаны, апробированы и внедрены </w:t>
      </w:r>
      <w:r w:rsidRPr="00916097">
        <w:rPr>
          <w:rFonts w:ascii="Times New Roman" w:hAnsi="Times New Roman" w:cs="Times New Roman"/>
          <w:b/>
          <w:sz w:val="24"/>
          <w:szCs w:val="24"/>
        </w:rPr>
        <w:t>8 коррекционно-развивающих программ</w:t>
      </w:r>
      <w:r w:rsidRPr="00916097">
        <w:rPr>
          <w:rFonts w:ascii="Times New Roman" w:hAnsi="Times New Roman" w:cs="Times New Roman"/>
          <w:sz w:val="24"/>
          <w:szCs w:val="24"/>
        </w:rPr>
        <w:t xml:space="preserve"> развития памяти, мышления, внимания, реализация которых способствует развитию личности ученика.</w:t>
      </w:r>
    </w:p>
    <w:p w:rsidR="00581267" w:rsidRPr="00916097" w:rsidRDefault="00581267" w:rsidP="00916097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 Педагогами школы разработаны, апробированы и внедрены в учебный процесс</w:t>
      </w:r>
      <w:r w:rsidRPr="00916097">
        <w:rPr>
          <w:rFonts w:ascii="Times New Roman" w:hAnsi="Times New Roman" w:cs="Times New Roman"/>
          <w:b/>
          <w:sz w:val="24"/>
          <w:szCs w:val="24"/>
        </w:rPr>
        <w:t xml:space="preserve"> коррекционно-развивающие программы «Здоровое поколение», «Одаренные дети», «Адаптация пятиклассников», «Социальная адаптация». </w:t>
      </w:r>
      <w:r w:rsidRPr="0091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267" w:rsidRPr="00916097" w:rsidRDefault="00581267" w:rsidP="0091609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Каждая программа объединяет  в себе урочную, внеурочную и внеклассную деятельность обучающихся с 1 по 11 классы и  ориентирована </w:t>
      </w:r>
      <w:proofErr w:type="gramStart"/>
      <w:r w:rsidRPr="00916097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916097">
        <w:rPr>
          <w:rFonts w:ascii="Times New Roman" w:hAnsi="Times New Roman" w:cs="Times New Roman"/>
          <w:sz w:val="24"/>
          <w:szCs w:val="24"/>
        </w:rPr>
        <w:t xml:space="preserve"> категории детей,  которые составляют основу контингента адаптивной школы. </w:t>
      </w:r>
    </w:p>
    <w:p w:rsidR="00581267" w:rsidRPr="00916097" w:rsidRDefault="00581267" w:rsidP="009160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97">
        <w:rPr>
          <w:rFonts w:ascii="Times New Roman" w:hAnsi="Times New Roman" w:cs="Times New Roman"/>
          <w:b/>
          <w:sz w:val="24"/>
          <w:szCs w:val="24"/>
        </w:rPr>
        <w:t xml:space="preserve">Программа «Здоровое поколение». </w:t>
      </w:r>
    </w:p>
    <w:p w:rsidR="00581267" w:rsidRPr="00916097" w:rsidRDefault="00581267" w:rsidP="00916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b/>
          <w:sz w:val="24"/>
          <w:szCs w:val="24"/>
        </w:rPr>
        <w:t>Цель</w:t>
      </w:r>
      <w:r w:rsidRPr="00916097">
        <w:rPr>
          <w:rFonts w:ascii="Times New Roman" w:hAnsi="Times New Roman" w:cs="Times New Roman"/>
          <w:sz w:val="24"/>
          <w:szCs w:val="24"/>
        </w:rPr>
        <w:t xml:space="preserve">: сохранение и укрепление здоровья </w:t>
      </w:r>
      <w:proofErr w:type="gramStart"/>
      <w:r w:rsidRPr="009160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267" w:rsidRPr="00916097" w:rsidRDefault="00581267" w:rsidP="009160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9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81267" w:rsidRPr="00916097" w:rsidRDefault="00581267" w:rsidP="00916097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>Формирование условий, способствующих снижению уровня заболеваемости обучающихся.</w:t>
      </w:r>
    </w:p>
    <w:p w:rsidR="00581267" w:rsidRPr="00916097" w:rsidRDefault="00581267" w:rsidP="00916097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proofErr w:type="spellStart"/>
      <w:r w:rsidRPr="00916097">
        <w:rPr>
          <w:rFonts w:ascii="Times New Roman" w:hAnsi="Times New Roman" w:cs="Times New Roman"/>
          <w:sz w:val="24"/>
          <w:szCs w:val="24"/>
        </w:rPr>
        <w:t>саногенного</w:t>
      </w:r>
      <w:proofErr w:type="spellEnd"/>
      <w:r w:rsidRPr="00916097">
        <w:rPr>
          <w:rFonts w:ascii="Times New Roman" w:hAnsi="Times New Roman" w:cs="Times New Roman"/>
          <w:sz w:val="24"/>
          <w:szCs w:val="24"/>
        </w:rPr>
        <w:t xml:space="preserve"> мышления у детей, развития навыков здорового образа жизни.</w:t>
      </w:r>
    </w:p>
    <w:p w:rsidR="00581267" w:rsidRPr="00916097" w:rsidRDefault="00581267" w:rsidP="00916097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>Формирование у всех субъектов воспитательно-образовательного процесса потребности в здоровом образе жизни.</w:t>
      </w:r>
    </w:p>
    <w:p w:rsidR="00581267" w:rsidRPr="00916097" w:rsidRDefault="00581267" w:rsidP="00916097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>Формирование системы спортивно-оздоровительной работы школы.</w:t>
      </w:r>
    </w:p>
    <w:p w:rsidR="00581267" w:rsidRPr="00916097" w:rsidRDefault="00581267" w:rsidP="00916097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>Отработка механизмов совместной работы всех заинтересованных служб, направленных на сохранение и укрепление здоровья обучающихся</w:t>
      </w:r>
    </w:p>
    <w:p w:rsidR="00581267" w:rsidRPr="00916097" w:rsidRDefault="00581267" w:rsidP="009160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97">
        <w:rPr>
          <w:rFonts w:ascii="Times New Roman" w:hAnsi="Times New Roman" w:cs="Times New Roman"/>
          <w:b/>
          <w:sz w:val="24"/>
          <w:szCs w:val="24"/>
        </w:rPr>
        <w:t>Программа «Одаренные дети»</w:t>
      </w:r>
    </w:p>
    <w:p w:rsidR="00581267" w:rsidRPr="00916097" w:rsidRDefault="00581267" w:rsidP="009160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97">
        <w:rPr>
          <w:rFonts w:ascii="Times New Roman" w:hAnsi="Times New Roman" w:cs="Times New Roman"/>
          <w:b/>
          <w:sz w:val="24"/>
          <w:szCs w:val="24"/>
        </w:rPr>
        <w:t>Цель:</w:t>
      </w:r>
      <w:r w:rsidRPr="00916097">
        <w:rPr>
          <w:rFonts w:ascii="Times New Roman" w:hAnsi="Times New Roman" w:cs="Times New Roman"/>
          <w:sz w:val="24"/>
          <w:szCs w:val="24"/>
        </w:rPr>
        <w:t xml:space="preserve"> Развитие общей и специальной одаренности </w:t>
      </w:r>
      <w:proofErr w:type="gramStart"/>
      <w:r w:rsidRPr="009160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6097">
        <w:rPr>
          <w:rFonts w:ascii="Times New Roman" w:hAnsi="Times New Roman" w:cs="Times New Roman"/>
          <w:sz w:val="24"/>
          <w:szCs w:val="24"/>
        </w:rPr>
        <w:t>.</w:t>
      </w:r>
    </w:p>
    <w:p w:rsidR="00581267" w:rsidRPr="00916097" w:rsidRDefault="00581267" w:rsidP="00916097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16097">
        <w:rPr>
          <w:rFonts w:ascii="Times New Roman" w:hAnsi="Times New Roman" w:cs="Times New Roman"/>
          <w:b/>
          <w:iCs/>
          <w:sz w:val="24"/>
          <w:szCs w:val="24"/>
        </w:rPr>
        <w:t>Задачи:</w:t>
      </w:r>
    </w:p>
    <w:p w:rsidR="00581267" w:rsidRPr="00916097" w:rsidRDefault="00581267" w:rsidP="00916097">
      <w:pPr>
        <w:pStyle w:val="a4"/>
        <w:spacing w:after="0" w:line="276" w:lineRule="auto"/>
        <w:ind w:firstLine="540"/>
        <w:jc w:val="both"/>
        <w:rPr>
          <w:rFonts w:cs="Times New Roman"/>
          <w:szCs w:val="24"/>
        </w:rPr>
      </w:pPr>
      <w:r w:rsidRPr="00916097">
        <w:rPr>
          <w:rFonts w:cs="Times New Roman"/>
          <w:szCs w:val="24"/>
        </w:rPr>
        <w:t>1. Создание оптимальных условий для развития и обучения детей с разносторонними возможностями;</w:t>
      </w:r>
    </w:p>
    <w:p w:rsidR="00581267" w:rsidRPr="00916097" w:rsidRDefault="00581267" w:rsidP="00916097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6097">
        <w:rPr>
          <w:rFonts w:ascii="Times New Roman" w:hAnsi="Times New Roman" w:cs="Times New Roman"/>
          <w:iCs/>
          <w:sz w:val="24"/>
          <w:szCs w:val="24"/>
        </w:rPr>
        <w:t>2. Использование всех позитивных возможностей дополнительного образования для развития интеллектуальных способностей ученика;</w:t>
      </w:r>
    </w:p>
    <w:p w:rsidR="00581267" w:rsidRPr="00916097" w:rsidRDefault="00581267" w:rsidP="0091609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iCs/>
          <w:sz w:val="24"/>
          <w:szCs w:val="24"/>
        </w:rPr>
        <w:t xml:space="preserve">3. Максимально снизить </w:t>
      </w:r>
      <w:proofErr w:type="gramStart"/>
      <w:r w:rsidRPr="00916097">
        <w:rPr>
          <w:rFonts w:ascii="Times New Roman" w:hAnsi="Times New Roman" w:cs="Times New Roman"/>
          <w:iCs/>
          <w:sz w:val="24"/>
          <w:szCs w:val="24"/>
        </w:rPr>
        <w:t>негативное</w:t>
      </w:r>
      <w:proofErr w:type="gramEnd"/>
      <w:r w:rsidRPr="00916097">
        <w:rPr>
          <w:rFonts w:ascii="Times New Roman" w:hAnsi="Times New Roman" w:cs="Times New Roman"/>
          <w:iCs/>
          <w:sz w:val="24"/>
          <w:szCs w:val="24"/>
        </w:rPr>
        <w:t xml:space="preserve"> влияния социума на личность ученика.</w:t>
      </w:r>
      <w:r w:rsidRPr="0091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267" w:rsidRPr="00916097" w:rsidRDefault="00581267" w:rsidP="009160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97">
        <w:rPr>
          <w:rFonts w:ascii="Times New Roman" w:hAnsi="Times New Roman" w:cs="Times New Roman"/>
          <w:b/>
          <w:sz w:val="24"/>
          <w:szCs w:val="24"/>
        </w:rPr>
        <w:t xml:space="preserve">Программа «Социальная адаптация»  </w:t>
      </w:r>
    </w:p>
    <w:p w:rsidR="00581267" w:rsidRPr="00916097" w:rsidRDefault="00581267" w:rsidP="00916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b/>
          <w:sz w:val="24"/>
          <w:szCs w:val="24"/>
        </w:rPr>
        <w:t>Цель:</w:t>
      </w:r>
      <w:r w:rsidRPr="00916097">
        <w:rPr>
          <w:rFonts w:ascii="Times New Roman" w:hAnsi="Times New Roman" w:cs="Times New Roman"/>
          <w:sz w:val="24"/>
          <w:szCs w:val="24"/>
        </w:rPr>
        <w:t xml:space="preserve"> формирование культуры жизненного самоопределения.</w:t>
      </w:r>
    </w:p>
    <w:p w:rsidR="00581267" w:rsidRPr="00916097" w:rsidRDefault="00581267" w:rsidP="009160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9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81267" w:rsidRPr="00916097" w:rsidRDefault="00581267" w:rsidP="0091609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>Приобщение к мировым достижениям культуры.</w:t>
      </w:r>
    </w:p>
    <w:p w:rsidR="00581267" w:rsidRPr="00916097" w:rsidRDefault="00581267" w:rsidP="0091609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>Формирование нравственных идеалов.</w:t>
      </w:r>
    </w:p>
    <w:p w:rsidR="00581267" w:rsidRPr="00916097" w:rsidRDefault="00581267" w:rsidP="0091609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>Реализация коммуникативных потребностей.</w:t>
      </w:r>
    </w:p>
    <w:p w:rsidR="00581267" w:rsidRPr="00916097" w:rsidRDefault="00581267" w:rsidP="0091609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Самосовершенствование, </w:t>
      </w:r>
      <w:proofErr w:type="spellStart"/>
      <w:r w:rsidRPr="00916097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916097">
        <w:rPr>
          <w:rFonts w:ascii="Times New Roman" w:hAnsi="Times New Roman" w:cs="Times New Roman"/>
          <w:sz w:val="24"/>
          <w:szCs w:val="24"/>
        </w:rPr>
        <w:t>, самопознание.</w:t>
      </w:r>
    </w:p>
    <w:p w:rsidR="00581267" w:rsidRPr="00916097" w:rsidRDefault="00581267" w:rsidP="0091609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>Формирование навыков адаптации к требованиям современной жизни.</w:t>
      </w:r>
    </w:p>
    <w:p w:rsidR="00581267" w:rsidRPr="00916097" w:rsidRDefault="00581267" w:rsidP="0091609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>Формирование навыков активной жизненной позиции.</w:t>
      </w:r>
    </w:p>
    <w:p w:rsidR="00581267" w:rsidRPr="00916097" w:rsidRDefault="00581267" w:rsidP="009160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Особое внимание мы уделяем сопровождению учащихся в период перехода на новый этап обучения. Проблема адаптации актуальна на всех переходных этапах, но практика показывает, что снижением успеваемости и рост проблем – учебных, социально-эмоциональных, проблем со здоровьем – особенно заметны при переходе учащихся из начальной школы в пятый класс. Это связано не только с привыканием детей к новым условиям </w:t>
      </w:r>
      <w:r w:rsidRPr="00916097">
        <w:rPr>
          <w:rFonts w:ascii="Times New Roman" w:hAnsi="Times New Roman" w:cs="Times New Roman"/>
          <w:sz w:val="24"/>
          <w:szCs w:val="24"/>
        </w:rPr>
        <w:lastRenderedPageBreak/>
        <w:t xml:space="preserve">обучения, но и с особенностями предподросткового и раннего подросткового возрастного периода. </w:t>
      </w:r>
    </w:p>
    <w:p w:rsidR="00581267" w:rsidRPr="00916097" w:rsidRDefault="00581267" w:rsidP="00916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ab/>
        <w:t xml:space="preserve">В период адаптации ученики пятых классов испытывают трудности различного характера: социально-эмоциональные, учебные затруднения, режимные трудности. Для наиболее эффективного решения этих проблем педагогами и психологом школы была разработана программа </w:t>
      </w:r>
      <w:r w:rsidRPr="00916097">
        <w:rPr>
          <w:rFonts w:ascii="Times New Roman" w:hAnsi="Times New Roman" w:cs="Times New Roman"/>
          <w:b/>
          <w:sz w:val="24"/>
          <w:szCs w:val="24"/>
        </w:rPr>
        <w:t>«Адаптация пятиклассников».</w:t>
      </w:r>
      <w:r w:rsidRPr="00916097">
        <w:rPr>
          <w:rFonts w:ascii="Times New Roman" w:hAnsi="Times New Roman" w:cs="Times New Roman"/>
          <w:sz w:val="24"/>
          <w:szCs w:val="24"/>
        </w:rPr>
        <w:t xml:space="preserve"> Основой для создания данной комплексно-целевой программы послужил анализ типичных затруднений учеников пятых классов, связанных с прохождением адаптационного периода. </w:t>
      </w:r>
    </w:p>
    <w:p w:rsidR="00581267" w:rsidRPr="00916097" w:rsidRDefault="00581267" w:rsidP="009160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916097">
        <w:rPr>
          <w:rFonts w:ascii="Times New Roman" w:hAnsi="Times New Roman" w:cs="Times New Roman"/>
          <w:sz w:val="24"/>
          <w:szCs w:val="24"/>
        </w:rPr>
        <w:t xml:space="preserve"> предупреждение и преодоление трудности в учебе, сохранение здоровья и эмоционального благополучия пятиклассников. </w:t>
      </w:r>
    </w:p>
    <w:p w:rsidR="00581267" w:rsidRPr="00916097" w:rsidRDefault="00581267" w:rsidP="00916097">
      <w:pPr>
        <w:pStyle w:val="a4"/>
        <w:spacing w:after="0" w:line="276" w:lineRule="auto"/>
        <w:jc w:val="both"/>
        <w:rPr>
          <w:rFonts w:cs="Times New Roman"/>
          <w:b/>
          <w:szCs w:val="24"/>
        </w:rPr>
      </w:pPr>
      <w:r w:rsidRPr="00916097">
        <w:rPr>
          <w:rFonts w:cs="Times New Roman"/>
          <w:szCs w:val="24"/>
        </w:rPr>
        <w:t xml:space="preserve">          </w:t>
      </w:r>
    </w:p>
    <w:p w:rsidR="00581267" w:rsidRDefault="00581267" w:rsidP="00916097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97">
        <w:rPr>
          <w:rFonts w:ascii="Times New Roman" w:hAnsi="Times New Roman" w:cs="Times New Roman"/>
          <w:b/>
          <w:sz w:val="24"/>
          <w:szCs w:val="24"/>
        </w:rPr>
        <w:t>1.3. Материально-технические  условия реализации основной образовательной программы</w:t>
      </w:r>
    </w:p>
    <w:p w:rsidR="00581267" w:rsidRPr="00916097" w:rsidRDefault="00581267" w:rsidP="00916097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16097">
        <w:rPr>
          <w:rFonts w:ascii="Times New Roman" w:hAnsi="Times New Roman" w:cs="Times New Roman"/>
          <w:sz w:val="24"/>
          <w:szCs w:val="24"/>
        </w:rPr>
        <w:t xml:space="preserve">    В образовательном учреждении созданы оптимальные материально-технические условия реализации  основной образовательной программы основного общего образования.</w:t>
      </w:r>
    </w:p>
    <w:p w:rsidR="00581267" w:rsidRPr="00916097" w:rsidRDefault="00581267" w:rsidP="00916097">
      <w:pPr>
        <w:spacing w:after="0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09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916097">
        <w:rPr>
          <w:rFonts w:ascii="Times New Roman" w:hAnsi="Times New Roman" w:cs="Times New Roman"/>
          <w:bCs/>
          <w:sz w:val="24"/>
          <w:szCs w:val="24"/>
        </w:rPr>
        <w:t xml:space="preserve">Сегодня в школе имеются 54 компьютера, подключенных к сети Интернет, из них 20 ноутбуков подключены к беспроводной линии Интернет. </w:t>
      </w:r>
      <w:proofErr w:type="gramEnd"/>
    </w:p>
    <w:p w:rsidR="00581267" w:rsidRPr="00916097" w:rsidRDefault="00581267" w:rsidP="0091609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097">
        <w:rPr>
          <w:rFonts w:ascii="Times New Roman" w:hAnsi="Times New Roman" w:cs="Times New Roman"/>
          <w:bCs/>
          <w:sz w:val="24"/>
          <w:szCs w:val="24"/>
        </w:rPr>
        <w:t xml:space="preserve">Создана локальная сеть. В школе есть лаборатория для педагогов, что позволяет проводить тестирование в режиме </w:t>
      </w:r>
      <w:r w:rsidRPr="00916097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16097">
        <w:rPr>
          <w:rFonts w:ascii="Times New Roman" w:hAnsi="Times New Roman" w:cs="Times New Roman"/>
          <w:bCs/>
          <w:sz w:val="24"/>
          <w:szCs w:val="24"/>
        </w:rPr>
        <w:t>-</w:t>
      </w:r>
      <w:r w:rsidRPr="00916097">
        <w:rPr>
          <w:rFonts w:ascii="Times New Roman" w:hAnsi="Times New Roman" w:cs="Times New Roman"/>
          <w:bCs/>
          <w:sz w:val="24"/>
          <w:szCs w:val="24"/>
          <w:lang w:val="en-US"/>
        </w:rPr>
        <w:t>line</w:t>
      </w:r>
      <w:r w:rsidRPr="00916097">
        <w:rPr>
          <w:rFonts w:ascii="Times New Roman" w:hAnsi="Times New Roman" w:cs="Times New Roman"/>
          <w:bCs/>
          <w:sz w:val="24"/>
          <w:szCs w:val="24"/>
        </w:rPr>
        <w:t xml:space="preserve">, участвовать в </w:t>
      </w:r>
      <w:proofErr w:type="gramStart"/>
      <w:r w:rsidRPr="00916097">
        <w:rPr>
          <w:rFonts w:ascii="Times New Roman" w:hAnsi="Times New Roman" w:cs="Times New Roman"/>
          <w:bCs/>
          <w:sz w:val="24"/>
          <w:szCs w:val="24"/>
        </w:rPr>
        <w:t>Интернет-конференциях</w:t>
      </w:r>
      <w:proofErr w:type="gramEnd"/>
      <w:r w:rsidRPr="00916097">
        <w:rPr>
          <w:rFonts w:ascii="Times New Roman" w:hAnsi="Times New Roman" w:cs="Times New Roman"/>
          <w:bCs/>
          <w:sz w:val="24"/>
          <w:szCs w:val="24"/>
        </w:rPr>
        <w:t xml:space="preserve"> и педсоветах.   В школе имеются 17 интерактивных комплексов, одна интерактивная поверхность </w:t>
      </w:r>
      <w:proofErr w:type="spellStart"/>
      <w:r w:rsidRPr="00916097">
        <w:rPr>
          <w:rFonts w:ascii="Times New Roman" w:hAnsi="Times New Roman" w:cs="Times New Roman"/>
          <w:bCs/>
          <w:sz w:val="24"/>
          <w:szCs w:val="24"/>
          <w:lang w:val="en-US"/>
        </w:rPr>
        <w:t>mimio</w:t>
      </w:r>
      <w:proofErr w:type="spellEnd"/>
      <w:r w:rsidRPr="0091609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6097"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916097">
        <w:rPr>
          <w:rFonts w:ascii="Times New Roman" w:hAnsi="Times New Roman" w:cs="Times New Roman"/>
          <w:bCs/>
          <w:sz w:val="24"/>
          <w:szCs w:val="24"/>
        </w:rPr>
        <w:t>-камера, документ-камера, графический планшет, оргтехника,</w:t>
      </w:r>
      <w:r w:rsidR="00F814AD"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9.35pt;margin-top:51.1pt;width:31.5pt;height:18.55pt;z-index:251663360;mso-position-horizontal-relative:text;mso-position-vertical-relative:text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503F6" w:rsidRPr="0056230E" w:rsidRDefault="006503F6" w:rsidP="00581267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916097">
        <w:rPr>
          <w:rFonts w:ascii="Times New Roman" w:hAnsi="Times New Roman" w:cs="Times New Roman"/>
          <w:bCs/>
          <w:sz w:val="24"/>
          <w:szCs w:val="24"/>
        </w:rPr>
        <w:t xml:space="preserve">  3 мобильных класса и система контроля знаний. </w:t>
      </w:r>
      <w:r w:rsidRPr="00916097">
        <w:rPr>
          <w:rFonts w:ascii="Times New Roman" w:hAnsi="Times New Roman" w:cs="Times New Roman"/>
          <w:bCs/>
          <w:i/>
          <w:sz w:val="24"/>
          <w:szCs w:val="24"/>
        </w:rPr>
        <w:t>Все это  позволяет активно внедрять информационно-коммуникационные технологии в процесс обучения, воспитания и развития учащихся.</w:t>
      </w:r>
      <w:r w:rsidRPr="009160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1267" w:rsidRPr="00916097" w:rsidRDefault="00581267" w:rsidP="00916097">
      <w:pPr>
        <w:pStyle w:val="a4"/>
        <w:numPr>
          <w:ilvl w:val="12"/>
          <w:numId w:val="0"/>
        </w:numPr>
        <w:tabs>
          <w:tab w:val="left" w:pos="1064"/>
          <w:tab w:val="left" w:pos="1647"/>
        </w:tabs>
        <w:spacing w:after="0" w:line="276" w:lineRule="auto"/>
        <w:jc w:val="both"/>
        <w:rPr>
          <w:rFonts w:cs="Times New Roman"/>
          <w:szCs w:val="24"/>
        </w:rPr>
      </w:pPr>
      <w:r w:rsidRPr="00916097">
        <w:rPr>
          <w:rFonts w:cs="Times New Roman"/>
          <w:b/>
          <w:szCs w:val="24"/>
        </w:rPr>
        <w:t xml:space="preserve">         </w:t>
      </w:r>
      <w:proofErr w:type="gramStart"/>
      <w:r w:rsidRPr="00916097">
        <w:rPr>
          <w:rFonts w:cs="Times New Roman"/>
          <w:b/>
          <w:szCs w:val="24"/>
        </w:rPr>
        <w:t>Перечень учебных кабинетов</w:t>
      </w:r>
      <w:r w:rsidRPr="00916097">
        <w:rPr>
          <w:rFonts w:cs="Times New Roman"/>
          <w:szCs w:val="24"/>
        </w:rPr>
        <w:t xml:space="preserve">: русского языка, истории, иностранного языка, математики, информатики, географии, химии, биологии, физики, начальных классов, музыки, технологии, изобразительного искусства, </w:t>
      </w:r>
      <w:proofErr w:type="gramEnd"/>
    </w:p>
    <w:p w:rsidR="00581267" w:rsidRPr="00916097" w:rsidRDefault="00581267" w:rsidP="00916097">
      <w:pPr>
        <w:pStyle w:val="a4"/>
        <w:numPr>
          <w:ilvl w:val="12"/>
          <w:numId w:val="0"/>
        </w:numPr>
        <w:tabs>
          <w:tab w:val="left" w:pos="1064"/>
          <w:tab w:val="left" w:pos="1647"/>
        </w:tabs>
        <w:spacing w:after="0" w:line="276" w:lineRule="auto"/>
        <w:jc w:val="left"/>
        <w:rPr>
          <w:rFonts w:cs="Times New Roman"/>
          <w:szCs w:val="24"/>
        </w:rPr>
      </w:pPr>
      <w:r w:rsidRPr="00916097">
        <w:rPr>
          <w:rFonts w:cs="Times New Roman"/>
          <w:b/>
          <w:szCs w:val="24"/>
        </w:rPr>
        <w:t xml:space="preserve">         Перечень мастерских: </w:t>
      </w:r>
      <w:r w:rsidRPr="00916097">
        <w:rPr>
          <w:rFonts w:cs="Times New Roman"/>
          <w:szCs w:val="24"/>
        </w:rPr>
        <w:t>слесарная, кулинарный цех, кабинет домоводства.</w:t>
      </w:r>
    </w:p>
    <w:p w:rsidR="00581267" w:rsidRPr="00916097" w:rsidRDefault="00581267" w:rsidP="00916097">
      <w:pPr>
        <w:pStyle w:val="a4"/>
        <w:numPr>
          <w:ilvl w:val="12"/>
          <w:numId w:val="0"/>
        </w:numPr>
        <w:tabs>
          <w:tab w:val="left" w:pos="1064"/>
          <w:tab w:val="left" w:pos="1647"/>
        </w:tabs>
        <w:spacing w:after="0" w:line="276" w:lineRule="auto"/>
        <w:jc w:val="left"/>
        <w:rPr>
          <w:rFonts w:cs="Times New Roman"/>
          <w:b/>
          <w:szCs w:val="24"/>
        </w:rPr>
      </w:pPr>
      <w:r w:rsidRPr="00916097">
        <w:rPr>
          <w:rFonts w:cs="Times New Roman"/>
          <w:b/>
          <w:szCs w:val="24"/>
        </w:rPr>
        <w:t xml:space="preserve">         Библиотека</w:t>
      </w:r>
      <w:r w:rsidRPr="00916097">
        <w:rPr>
          <w:rFonts w:cs="Times New Roman"/>
          <w:szCs w:val="24"/>
        </w:rPr>
        <w:t>: площадь 54,3; учебники – 1257; учебно-методическая литература – 2235; основной фонд – 9522; журналы 571/39. Итого: 15.699.</w:t>
      </w:r>
      <w:r w:rsidRPr="00916097">
        <w:rPr>
          <w:rFonts w:cs="Times New Roman"/>
          <w:b/>
          <w:szCs w:val="24"/>
        </w:rPr>
        <w:t xml:space="preserve">         </w:t>
      </w:r>
    </w:p>
    <w:p w:rsidR="00581267" w:rsidRPr="00916097" w:rsidRDefault="00581267" w:rsidP="00916097">
      <w:pPr>
        <w:pStyle w:val="a4"/>
        <w:numPr>
          <w:ilvl w:val="12"/>
          <w:numId w:val="0"/>
        </w:numPr>
        <w:tabs>
          <w:tab w:val="left" w:pos="1064"/>
          <w:tab w:val="left" w:pos="1647"/>
        </w:tabs>
        <w:spacing w:after="0" w:line="276" w:lineRule="auto"/>
        <w:jc w:val="left"/>
        <w:rPr>
          <w:rFonts w:cs="Times New Roman"/>
          <w:b/>
          <w:szCs w:val="24"/>
        </w:rPr>
      </w:pPr>
      <w:r w:rsidRPr="00916097">
        <w:rPr>
          <w:rFonts w:cs="Times New Roman"/>
          <w:b/>
          <w:szCs w:val="24"/>
        </w:rPr>
        <w:t xml:space="preserve">        Спортивный зал</w:t>
      </w:r>
      <w:r w:rsidRPr="00916097">
        <w:rPr>
          <w:rFonts w:cs="Times New Roman"/>
          <w:szCs w:val="24"/>
        </w:rPr>
        <w:t xml:space="preserve">  - 2;  площадь: большой  - 282,4,  малый -  175,5.</w:t>
      </w:r>
      <w:r w:rsidRPr="00916097">
        <w:rPr>
          <w:rFonts w:cs="Times New Roman"/>
          <w:b/>
          <w:szCs w:val="24"/>
        </w:rPr>
        <w:t xml:space="preserve">          </w:t>
      </w:r>
    </w:p>
    <w:p w:rsidR="00581267" w:rsidRPr="00916097" w:rsidRDefault="00581267" w:rsidP="00916097">
      <w:pPr>
        <w:pStyle w:val="a4"/>
        <w:numPr>
          <w:ilvl w:val="12"/>
          <w:numId w:val="0"/>
        </w:numPr>
        <w:tabs>
          <w:tab w:val="left" w:pos="1064"/>
          <w:tab w:val="left" w:pos="1647"/>
        </w:tabs>
        <w:spacing w:after="0" w:line="276" w:lineRule="auto"/>
        <w:jc w:val="left"/>
        <w:rPr>
          <w:rFonts w:cs="Times New Roman"/>
          <w:b/>
          <w:szCs w:val="24"/>
        </w:rPr>
      </w:pPr>
      <w:r w:rsidRPr="00916097">
        <w:rPr>
          <w:rFonts w:cs="Times New Roman"/>
          <w:b/>
          <w:szCs w:val="24"/>
        </w:rPr>
        <w:t xml:space="preserve">        Спортивная площадка</w:t>
      </w:r>
      <w:r w:rsidRPr="00916097">
        <w:rPr>
          <w:rFonts w:cs="Times New Roman"/>
          <w:szCs w:val="24"/>
        </w:rPr>
        <w:t xml:space="preserve">  1, площадь    8623,2</w:t>
      </w:r>
      <w:r w:rsidRPr="00916097">
        <w:rPr>
          <w:rFonts w:cs="Times New Roman"/>
          <w:b/>
          <w:szCs w:val="24"/>
        </w:rPr>
        <w:t xml:space="preserve">          </w:t>
      </w:r>
    </w:p>
    <w:p w:rsidR="00581267" w:rsidRPr="00916097" w:rsidRDefault="00581267" w:rsidP="00916097">
      <w:pPr>
        <w:pStyle w:val="a4"/>
        <w:numPr>
          <w:ilvl w:val="12"/>
          <w:numId w:val="0"/>
        </w:numPr>
        <w:tabs>
          <w:tab w:val="left" w:pos="1064"/>
          <w:tab w:val="left" w:pos="1647"/>
        </w:tabs>
        <w:spacing w:after="0" w:line="276" w:lineRule="auto"/>
        <w:jc w:val="left"/>
        <w:rPr>
          <w:rFonts w:cs="Times New Roman"/>
          <w:b/>
          <w:szCs w:val="24"/>
        </w:rPr>
      </w:pPr>
      <w:r w:rsidRPr="00916097">
        <w:rPr>
          <w:rFonts w:cs="Times New Roman"/>
          <w:b/>
          <w:szCs w:val="24"/>
        </w:rPr>
        <w:t xml:space="preserve">        Столовая</w:t>
      </w:r>
      <w:r w:rsidRPr="00916097">
        <w:rPr>
          <w:rFonts w:cs="Times New Roman"/>
          <w:szCs w:val="24"/>
        </w:rPr>
        <w:t xml:space="preserve">  1; площадь    354,5;  число посадочных мест 100.</w:t>
      </w:r>
      <w:r w:rsidRPr="00916097">
        <w:rPr>
          <w:rFonts w:cs="Times New Roman"/>
          <w:b/>
          <w:szCs w:val="24"/>
        </w:rPr>
        <w:t xml:space="preserve">          </w:t>
      </w:r>
    </w:p>
    <w:p w:rsidR="00581267" w:rsidRPr="00916097" w:rsidRDefault="00581267" w:rsidP="00916097">
      <w:pPr>
        <w:pStyle w:val="a4"/>
        <w:numPr>
          <w:ilvl w:val="12"/>
          <w:numId w:val="0"/>
        </w:numPr>
        <w:tabs>
          <w:tab w:val="left" w:pos="1064"/>
          <w:tab w:val="left" w:pos="1647"/>
        </w:tabs>
        <w:spacing w:after="0" w:line="276" w:lineRule="auto"/>
        <w:jc w:val="left"/>
        <w:rPr>
          <w:rFonts w:cs="Times New Roman"/>
          <w:szCs w:val="24"/>
        </w:rPr>
      </w:pPr>
      <w:r w:rsidRPr="00916097">
        <w:rPr>
          <w:rFonts w:cs="Times New Roman"/>
          <w:b/>
          <w:szCs w:val="24"/>
        </w:rPr>
        <w:t xml:space="preserve">        Актовый зал</w:t>
      </w:r>
      <w:r w:rsidRPr="00916097">
        <w:rPr>
          <w:rFonts w:cs="Times New Roman"/>
          <w:szCs w:val="24"/>
        </w:rPr>
        <w:t>: площадь  127,2.</w:t>
      </w:r>
    </w:p>
    <w:p w:rsidR="00581267" w:rsidRPr="00916097" w:rsidRDefault="00F814AD" w:rsidP="00916097">
      <w:pPr>
        <w:pStyle w:val="a4"/>
        <w:tabs>
          <w:tab w:val="left" w:pos="284"/>
          <w:tab w:val="left" w:pos="1064"/>
        </w:tabs>
        <w:spacing w:after="0" w:line="276" w:lineRule="auto"/>
        <w:jc w:val="center"/>
        <w:rPr>
          <w:rFonts w:cs="Times New Roman"/>
          <w:i/>
          <w:szCs w:val="24"/>
        </w:rPr>
      </w:pPr>
      <w:r>
        <w:rPr>
          <w:rFonts w:cs="Times New Roman"/>
          <w:noProof/>
          <w:szCs w:val="24"/>
        </w:rPr>
        <w:pict>
          <v:rect id="_x0000_s1030" style="position:absolute;left:0;text-align:left;margin-left:-277.9pt;margin-top:5.6pt;width:155.25pt;height:24pt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503F6" w:rsidRPr="00CB609D" w:rsidRDefault="006503F6" w:rsidP="00581267">
                  <w:pPr>
                    <w:rPr>
                      <w:b/>
                    </w:rPr>
                  </w:pPr>
                  <w:r w:rsidRPr="00CB609D">
                    <w:rPr>
                      <w:b/>
                      <w:i/>
                      <w:sz w:val="20"/>
                    </w:rPr>
                    <w:t>Урок математики в 3А классе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4"/>
        </w:rPr>
        <w:pict>
          <v:rect id="_x0000_s1031" style="position:absolute;left:0;text-align:left;margin-left:-132.4pt;margin-top:10.1pt;width:34.5pt;height:24pt;flip:x;z-index:2516664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503F6" w:rsidRPr="00A53EA8" w:rsidRDefault="006503F6" w:rsidP="00581267">
                  <w:pPr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A53EA8">
                    <w:rPr>
                      <w:b/>
                      <w:i/>
                      <w:sz w:val="20"/>
                    </w:rPr>
                    <w:t>Шк</w:t>
                  </w:r>
                  <w:proofErr w:type="spellEnd"/>
                  <w:r>
                    <w:rPr>
                      <w:b/>
                      <w:i/>
                      <w:sz w:val="20"/>
                    </w:rPr>
                    <w:t xml:space="preserve">  </w:t>
                  </w:r>
                  <w:proofErr w:type="spellStart"/>
                  <w:r w:rsidRPr="00A53EA8">
                    <w:rPr>
                      <w:b/>
                      <w:i/>
                      <w:sz w:val="20"/>
                    </w:rPr>
                    <w:t>ольная</w:t>
                  </w:r>
                  <w:proofErr w:type="spellEnd"/>
                  <w:proofErr w:type="gramEnd"/>
                  <w:r w:rsidRPr="00A53EA8">
                    <w:rPr>
                      <w:b/>
                      <w:i/>
                      <w:sz w:val="20"/>
                    </w:rPr>
                    <w:t xml:space="preserve"> столовая</w:t>
                  </w:r>
                </w:p>
              </w:txbxContent>
            </v:textbox>
          </v:rect>
        </w:pict>
      </w:r>
      <w:r w:rsidR="00581267" w:rsidRPr="00916097">
        <w:rPr>
          <w:rFonts w:cs="Times New Roman"/>
          <w:i/>
          <w:szCs w:val="24"/>
        </w:rPr>
        <w:t xml:space="preserve">                                                </w:t>
      </w:r>
    </w:p>
    <w:p w:rsidR="00581267" w:rsidRPr="00916097" w:rsidRDefault="00581267" w:rsidP="00916097">
      <w:pPr>
        <w:pStyle w:val="a4"/>
        <w:tabs>
          <w:tab w:val="left" w:pos="284"/>
          <w:tab w:val="left" w:pos="1064"/>
        </w:tabs>
        <w:spacing w:after="0" w:line="276" w:lineRule="auto"/>
        <w:jc w:val="center"/>
        <w:rPr>
          <w:rFonts w:cs="Times New Roman"/>
          <w:b/>
          <w:szCs w:val="24"/>
        </w:rPr>
      </w:pPr>
      <w:r w:rsidRPr="00916097">
        <w:rPr>
          <w:rFonts w:cs="Times New Roman"/>
          <w:b/>
          <w:szCs w:val="24"/>
        </w:rPr>
        <w:t>Информационно-технические средства  обеспечения образовательного процесса</w:t>
      </w:r>
    </w:p>
    <w:p w:rsidR="00581267" w:rsidRPr="00916097" w:rsidRDefault="00581267" w:rsidP="00916097">
      <w:pPr>
        <w:pStyle w:val="a4"/>
        <w:numPr>
          <w:ilvl w:val="12"/>
          <w:numId w:val="0"/>
        </w:numPr>
        <w:tabs>
          <w:tab w:val="left" w:pos="1064"/>
        </w:tabs>
        <w:spacing w:after="0" w:line="276" w:lineRule="auto"/>
        <w:jc w:val="center"/>
        <w:rPr>
          <w:rFonts w:cs="Times New Roman"/>
          <w:b/>
          <w:szCs w:val="24"/>
        </w:rPr>
      </w:pPr>
      <w:r w:rsidRPr="00916097">
        <w:rPr>
          <w:rFonts w:cs="Times New Roman"/>
          <w:b/>
          <w:szCs w:val="24"/>
        </w:rPr>
        <w:t>Компьютерные классы и комплексы</w:t>
      </w:r>
    </w:p>
    <w:p w:rsidR="00581267" w:rsidRPr="00916097" w:rsidRDefault="00581267" w:rsidP="00916097">
      <w:pPr>
        <w:pStyle w:val="a4"/>
        <w:numPr>
          <w:ilvl w:val="12"/>
          <w:numId w:val="0"/>
        </w:numPr>
        <w:tabs>
          <w:tab w:val="left" w:pos="1064"/>
        </w:tabs>
        <w:spacing w:after="0" w:line="276" w:lineRule="auto"/>
        <w:ind w:firstLine="720"/>
        <w:rPr>
          <w:rFonts w:cs="Times New Roman"/>
          <w:bCs/>
          <w:iCs/>
          <w:szCs w:val="24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835"/>
        <w:gridCol w:w="1985"/>
        <w:gridCol w:w="1275"/>
      </w:tblGrid>
      <w:tr w:rsidR="00581267" w:rsidRPr="00916097" w:rsidTr="00A06ED5">
        <w:tc>
          <w:tcPr>
            <w:tcW w:w="540" w:type="dxa"/>
            <w:vAlign w:val="center"/>
          </w:tcPr>
          <w:p w:rsidR="00581267" w:rsidRPr="00916097" w:rsidRDefault="00581267" w:rsidP="0091609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916097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004" w:type="dxa"/>
            <w:vAlign w:val="center"/>
          </w:tcPr>
          <w:p w:rsidR="00581267" w:rsidRPr="00916097" w:rsidRDefault="00581267" w:rsidP="0091609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ind w:left="-16" w:right="-20"/>
              <w:jc w:val="both"/>
              <w:rPr>
                <w:color w:val="auto"/>
                <w:sz w:val="24"/>
                <w:szCs w:val="24"/>
              </w:rPr>
            </w:pPr>
            <w:r w:rsidRPr="00916097">
              <w:rPr>
                <w:color w:val="auto"/>
                <w:sz w:val="24"/>
                <w:szCs w:val="24"/>
              </w:rPr>
              <w:t>Описание компьютерного класса</w:t>
            </w:r>
          </w:p>
        </w:tc>
        <w:tc>
          <w:tcPr>
            <w:tcW w:w="2835" w:type="dxa"/>
            <w:vAlign w:val="center"/>
          </w:tcPr>
          <w:p w:rsidR="00581267" w:rsidRPr="00916097" w:rsidRDefault="00581267" w:rsidP="0091609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916097">
              <w:rPr>
                <w:color w:val="auto"/>
                <w:sz w:val="24"/>
                <w:szCs w:val="24"/>
              </w:rPr>
              <w:t>Установлен (кабинет информатики, предметные классы, администрация и пр.)</w:t>
            </w:r>
          </w:p>
        </w:tc>
        <w:tc>
          <w:tcPr>
            <w:tcW w:w="1985" w:type="dxa"/>
            <w:vAlign w:val="center"/>
          </w:tcPr>
          <w:p w:rsidR="00581267" w:rsidRPr="00916097" w:rsidRDefault="00581267" w:rsidP="0091609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916097">
              <w:rPr>
                <w:color w:val="auto"/>
                <w:sz w:val="24"/>
                <w:szCs w:val="24"/>
              </w:rPr>
              <w:t>Использование (предметы)</w:t>
            </w:r>
          </w:p>
        </w:tc>
        <w:tc>
          <w:tcPr>
            <w:tcW w:w="1275" w:type="dxa"/>
            <w:vAlign w:val="center"/>
          </w:tcPr>
          <w:p w:rsidR="00581267" w:rsidRPr="00916097" w:rsidRDefault="00581267" w:rsidP="0091609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916097">
              <w:rPr>
                <w:color w:val="auto"/>
                <w:sz w:val="24"/>
                <w:szCs w:val="24"/>
              </w:rPr>
              <w:t>Год</w:t>
            </w:r>
          </w:p>
          <w:p w:rsidR="00581267" w:rsidRPr="00916097" w:rsidRDefault="00581267" w:rsidP="0091609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916097">
              <w:rPr>
                <w:color w:val="auto"/>
                <w:sz w:val="24"/>
                <w:szCs w:val="24"/>
              </w:rPr>
              <w:t>Установки</w:t>
            </w:r>
          </w:p>
        </w:tc>
      </w:tr>
      <w:tr w:rsidR="00581267" w:rsidRPr="00581267" w:rsidTr="00A06ED5">
        <w:trPr>
          <w:trHeight w:val="893"/>
        </w:trPr>
        <w:tc>
          <w:tcPr>
            <w:tcW w:w="540" w:type="dxa"/>
          </w:tcPr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1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2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3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4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581267">
              <w:rPr>
                <w:color w:val="auto"/>
                <w:sz w:val="24"/>
                <w:szCs w:val="24"/>
                <w:lang w:val="en-US"/>
              </w:rPr>
              <w:lastRenderedPageBreak/>
              <w:t>Intel Pentium 4 CPV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581267">
              <w:rPr>
                <w:color w:val="auto"/>
                <w:sz w:val="24"/>
                <w:szCs w:val="24"/>
                <w:lang w:val="en-US"/>
              </w:rPr>
              <w:t>Intel Celeron 1800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581267">
              <w:rPr>
                <w:color w:val="auto"/>
                <w:sz w:val="24"/>
                <w:szCs w:val="24"/>
                <w:lang w:val="en-US"/>
              </w:rPr>
              <w:t xml:space="preserve">Intel ® Pentium ® </w:t>
            </w:r>
            <w:proofErr w:type="spellStart"/>
            <w:r w:rsidRPr="00581267">
              <w:rPr>
                <w:color w:val="auto"/>
                <w:sz w:val="24"/>
                <w:szCs w:val="24"/>
                <w:lang w:val="en-US"/>
              </w:rPr>
              <w:t>Oual</w:t>
            </w:r>
            <w:proofErr w:type="spellEnd"/>
            <w:r w:rsidRPr="00581267">
              <w:rPr>
                <w:color w:val="auto"/>
                <w:sz w:val="24"/>
                <w:szCs w:val="24"/>
                <w:lang w:val="en-US"/>
              </w:rPr>
              <w:t xml:space="preserve"> CPU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581267">
              <w:rPr>
                <w:color w:val="auto"/>
                <w:sz w:val="24"/>
                <w:szCs w:val="24"/>
                <w:lang w:val="en-US"/>
              </w:rPr>
              <w:lastRenderedPageBreak/>
              <w:t xml:space="preserve">E 2160 @ 1.80GHz 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581267">
              <w:rPr>
                <w:color w:val="auto"/>
                <w:sz w:val="24"/>
                <w:szCs w:val="24"/>
                <w:lang w:val="en-US"/>
              </w:rPr>
              <w:t xml:space="preserve">AMD Duron 1,1 </w:t>
            </w:r>
            <w:r w:rsidRPr="00581267">
              <w:rPr>
                <w:color w:val="auto"/>
                <w:sz w:val="24"/>
                <w:szCs w:val="24"/>
              </w:rPr>
              <w:t>ГГц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581267">
              <w:rPr>
                <w:color w:val="auto"/>
                <w:sz w:val="24"/>
                <w:szCs w:val="24"/>
                <w:lang w:val="en-US"/>
              </w:rPr>
              <w:t xml:space="preserve">Intel ® Pentium ® </w:t>
            </w:r>
            <w:proofErr w:type="spellStart"/>
            <w:r w:rsidRPr="00581267">
              <w:rPr>
                <w:color w:val="auto"/>
                <w:sz w:val="24"/>
                <w:szCs w:val="24"/>
                <w:lang w:val="en-US"/>
              </w:rPr>
              <w:t>Oual</w:t>
            </w:r>
            <w:proofErr w:type="spellEnd"/>
            <w:r w:rsidRPr="00581267">
              <w:rPr>
                <w:color w:val="auto"/>
                <w:sz w:val="24"/>
                <w:szCs w:val="24"/>
                <w:lang w:val="en-US"/>
              </w:rPr>
              <w:t xml:space="preserve"> CPU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581267">
              <w:rPr>
                <w:color w:val="auto"/>
                <w:sz w:val="24"/>
                <w:szCs w:val="24"/>
                <w:lang w:val="en-US"/>
              </w:rPr>
              <w:t xml:space="preserve">E 2160 @ 1.80GHz 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581267">
              <w:rPr>
                <w:color w:val="auto"/>
                <w:sz w:val="24"/>
                <w:szCs w:val="24"/>
              </w:rPr>
              <w:t>Ноутбуки</w:t>
            </w:r>
            <w:r w:rsidRPr="00581267">
              <w:rPr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581267">
              <w:rPr>
                <w:color w:val="auto"/>
                <w:sz w:val="24"/>
                <w:szCs w:val="24"/>
                <w:lang w:val="en-US"/>
              </w:rPr>
              <w:t xml:space="preserve">AMD Duron 1,1 </w:t>
            </w:r>
            <w:r w:rsidRPr="00581267">
              <w:rPr>
                <w:color w:val="auto"/>
                <w:sz w:val="24"/>
                <w:szCs w:val="24"/>
              </w:rPr>
              <w:t>ГГц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lastRenderedPageBreak/>
              <w:t>Компьютерный класс 11 шт.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Компьютерный класс 11 шт.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Приемная 1 шт.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Лаборатория 10 шт.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Учебные кабинеты - 9 шт.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Кабинет администрации-1 шт.</w:t>
            </w:r>
          </w:p>
        </w:tc>
        <w:tc>
          <w:tcPr>
            <w:tcW w:w="1985" w:type="dxa"/>
          </w:tcPr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lastRenderedPageBreak/>
              <w:t>Информатика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Информатика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Математика – 4 шт.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581267">
              <w:rPr>
                <w:color w:val="auto"/>
                <w:sz w:val="24"/>
                <w:szCs w:val="24"/>
              </w:rPr>
              <w:t>Нач</w:t>
            </w:r>
            <w:proofErr w:type="gramStart"/>
            <w:r w:rsidRPr="00581267">
              <w:rPr>
                <w:color w:val="auto"/>
                <w:sz w:val="24"/>
                <w:szCs w:val="24"/>
              </w:rPr>
              <w:t>.к</w:t>
            </w:r>
            <w:proofErr w:type="gramEnd"/>
            <w:r w:rsidRPr="00581267">
              <w:rPr>
                <w:color w:val="auto"/>
                <w:sz w:val="24"/>
                <w:szCs w:val="24"/>
              </w:rPr>
              <w:t>лассы</w:t>
            </w:r>
            <w:proofErr w:type="spellEnd"/>
            <w:r w:rsidRPr="00581267">
              <w:rPr>
                <w:color w:val="auto"/>
                <w:sz w:val="24"/>
                <w:szCs w:val="24"/>
              </w:rPr>
              <w:t xml:space="preserve"> – 1 шт.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История – 1 шт.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География – 1 шт.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Химия – 1 шт.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Биология –1 шт.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lastRenderedPageBreak/>
              <w:t>Январь, 2004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Октябрь, 2007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581267">
                <w:rPr>
                  <w:color w:val="auto"/>
                  <w:sz w:val="24"/>
                  <w:szCs w:val="24"/>
                </w:rPr>
                <w:lastRenderedPageBreak/>
                <w:t>2003 г</w:t>
              </w:r>
            </w:smartTag>
            <w:r w:rsidRPr="00581267">
              <w:rPr>
                <w:color w:val="auto"/>
                <w:sz w:val="24"/>
                <w:szCs w:val="24"/>
              </w:rPr>
              <w:t>.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Октябрь, 2007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2007-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2009</w:t>
            </w: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numPr>
                <w:ilvl w:val="12"/>
                <w:numId w:val="0"/>
              </w:numPr>
              <w:tabs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2006</w:t>
            </w:r>
          </w:p>
        </w:tc>
      </w:tr>
    </w:tbl>
    <w:p w:rsidR="00581267" w:rsidRPr="00581267" w:rsidRDefault="00581267" w:rsidP="00581267">
      <w:pPr>
        <w:pStyle w:val="a4"/>
        <w:tabs>
          <w:tab w:val="left" w:pos="284"/>
          <w:tab w:val="left" w:pos="1064"/>
        </w:tabs>
        <w:spacing w:line="276" w:lineRule="auto"/>
        <w:jc w:val="left"/>
        <w:rPr>
          <w:rFonts w:cs="Times New Roman"/>
          <w:b/>
          <w:szCs w:val="24"/>
        </w:rPr>
      </w:pPr>
    </w:p>
    <w:p w:rsidR="00581267" w:rsidRPr="00581267" w:rsidRDefault="00581267" w:rsidP="00581267">
      <w:pPr>
        <w:pStyle w:val="a4"/>
        <w:tabs>
          <w:tab w:val="left" w:pos="284"/>
          <w:tab w:val="left" w:pos="1064"/>
        </w:tabs>
        <w:spacing w:after="0" w:line="276" w:lineRule="auto"/>
        <w:jc w:val="left"/>
        <w:rPr>
          <w:rFonts w:cs="Times New Roman"/>
          <w:b/>
          <w:szCs w:val="24"/>
        </w:rPr>
      </w:pPr>
      <w:r w:rsidRPr="00581267">
        <w:rPr>
          <w:rFonts w:cs="Times New Roman"/>
          <w:b/>
          <w:szCs w:val="24"/>
        </w:rPr>
        <w:t>Сеть и сетевое оборудование</w:t>
      </w:r>
    </w:p>
    <w:p w:rsidR="00581267" w:rsidRPr="00581267" w:rsidRDefault="00581267" w:rsidP="00581267">
      <w:pPr>
        <w:pStyle w:val="a4"/>
        <w:tabs>
          <w:tab w:val="left" w:pos="284"/>
          <w:tab w:val="left" w:pos="1064"/>
        </w:tabs>
        <w:spacing w:after="0" w:line="276" w:lineRule="auto"/>
        <w:jc w:val="left"/>
        <w:rPr>
          <w:rFonts w:cs="Times New Roman"/>
          <w:szCs w:val="24"/>
        </w:rPr>
      </w:pPr>
      <w:r w:rsidRPr="00581267">
        <w:rPr>
          <w:rFonts w:cs="Times New Roman"/>
          <w:b/>
          <w:szCs w:val="24"/>
        </w:rPr>
        <w:t>Тип сети</w:t>
      </w:r>
      <w:r w:rsidRPr="00581267">
        <w:rPr>
          <w:rFonts w:cs="Times New Roman"/>
          <w:szCs w:val="24"/>
        </w:rPr>
        <w:t xml:space="preserve">  </w:t>
      </w:r>
      <w:proofErr w:type="spellStart"/>
      <w:r w:rsidRPr="00581267">
        <w:rPr>
          <w:rFonts w:cs="Times New Roman"/>
          <w:szCs w:val="24"/>
          <w:lang w:val="en-US"/>
        </w:rPr>
        <w:t>EnterNet</w:t>
      </w:r>
      <w:proofErr w:type="spellEnd"/>
    </w:p>
    <w:p w:rsidR="00581267" w:rsidRPr="00581267" w:rsidRDefault="00581267" w:rsidP="00581267">
      <w:pPr>
        <w:pStyle w:val="a4"/>
        <w:tabs>
          <w:tab w:val="left" w:pos="284"/>
          <w:tab w:val="left" w:pos="1064"/>
        </w:tabs>
        <w:spacing w:after="0" w:line="276" w:lineRule="auto"/>
        <w:jc w:val="left"/>
        <w:rPr>
          <w:rFonts w:cs="Times New Roman"/>
          <w:szCs w:val="24"/>
        </w:rPr>
      </w:pPr>
      <w:r w:rsidRPr="00581267">
        <w:rPr>
          <w:rFonts w:cs="Times New Roman"/>
          <w:b/>
          <w:szCs w:val="24"/>
        </w:rPr>
        <w:t>Операционная система</w:t>
      </w:r>
      <w:r w:rsidRPr="00581267">
        <w:rPr>
          <w:rFonts w:cs="Times New Roman"/>
          <w:szCs w:val="24"/>
        </w:rPr>
        <w:t xml:space="preserve"> </w:t>
      </w:r>
      <w:r w:rsidRPr="00581267">
        <w:rPr>
          <w:rFonts w:cs="Times New Roman"/>
          <w:szCs w:val="24"/>
          <w:lang w:val="en-US"/>
        </w:rPr>
        <w:t>Windows</w:t>
      </w:r>
      <w:r w:rsidRPr="00581267">
        <w:rPr>
          <w:rFonts w:cs="Times New Roman"/>
          <w:szCs w:val="24"/>
        </w:rPr>
        <w:t xml:space="preserve"> </w:t>
      </w:r>
      <w:r w:rsidRPr="00581267">
        <w:rPr>
          <w:rFonts w:cs="Times New Roman"/>
          <w:szCs w:val="24"/>
          <w:lang w:val="en-US"/>
        </w:rPr>
        <w:t>XP</w:t>
      </w:r>
      <w:r w:rsidRPr="00581267">
        <w:rPr>
          <w:rFonts w:cs="Times New Roman"/>
          <w:szCs w:val="24"/>
        </w:rPr>
        <w:t xml:space="preserve"> </w:t>
      </w:r>
      <w:proofErr w:type="spellStart"/>
      <w:r w:rsidRPr="00581267">
        <w:rPr>
          <w:rFonts w:cs="Times New Roman"/>
          <w:szCs w:val="24"/>
          <w:lang w:val="en-US"/>
        </w:rPr>
        <w:t>Servise</w:t>
      </w:r>
      <w:proofErr w:type="spellEnd"/>
      <w:r w:rsidRPr="00581267">
        <w:rPr>
          <w:rFonts w:cs="Times New Roman"/>
          <w:szCs w:val="24"/>
        </w:rPr>
        <w:t xml:space="preserve"> </w:t>
      </w:r>
      <w:r w:rsidRPr="00581267">
        <w:rPr>
          <w:rFonts w:cs="Times New Roman"/>
          <w:szCs w:val="24"/>
          <w:lang w:val="en-US"/>
        </w:rPr>
        <w:t>Pack</w:t>
      </w:r>
      <w:r w:rsidRPr="00581267">
        <w:rPr>
          <w:rFonts w:cs="Times New Roman"/>
          <w:szCs w:val="24"/>
        </w:rPr>
        <w:t xml:space="preserve"> 2                                                                           </w:t>
      </w:r>
    </w:p>
    <w:p w:rsidR="00581267" w:rsidRPr="00581267" w:rsidRDefault="00581267" w:rsidP="00581267">
      <w:pPr>
        <w:pStyle w:val="a4"/>
        <w:tabs>
          <w:tab w:val="left" w:pos="284"/>
          <w:tab w:val="left" w:pos="1064"/>
        </w:tabs>
        <w:spacing w:after="0" w:line="276" w:lineRule="auto"/>
        <w:jc w:val="left"/>
        <w:rPr>
          <w:rFonts w:cs="Times New Roman"/>
          <w:szCs w:val="24"/>
          <w:lang w:val="en-US"/>
        </w:rPr>
      </w:pPr>
      <w:proofErr w:type="spellStart"/>
      <w:r w:rsidRPr="00581267">
        <w:rPr>
          <w:rFonts w:cs="Times New Roman"/>
          <w:szCs w:val="24"/>
          <w:lang w:val="en-US"/>
        </w:rPr>
        <w:t>Nowell</w:t>
      </w:r>
      <w:proofErr w:type="spellEnd"/>
      <w:r w:rsidRPr="00581267">
        <w:rPr>
          <w:rFonts w:cs="Times New Roman"/>
          <w:szCs w:val="24"/>
          <w:lang w:val="en-US"/>
        </w:rPr>
        <w:t xml:space="preserve"> Netware (</w:t>
      </w:r>
      <w:r w:rsidRPr="00581267">
        <w:rPr>
          <w:rFonts w:cs="Times New Roman"/>
          <w:szCs w:val="24"/>
        </w:rPr>
        <w:t>версии</w:t>
      </w:r>
      <w:r w:rsidRPr="00581267">
        <w:rPr>
          <w:rFonts w:cs="Times New Roman"/>
          <w:szCs w:val="24"/>
          <w:lang w:val="en-US"/>
        </w:rPr>
        <w:t xml:space="preserve"> 2.2; 2.15; 3.11; 3.12; 4.01; 4.02; 4.1),</w:t>
      </w:r>
    </w:p>
    <w:p w:rsidR="00581267" w:rsidRPr="00581267" w:rsidRDefault="00581267" w:rsidP="00581267">
      <w:pPr>
        <w:pStyle w:val="a4"/>
        <w:tabs>
          <w:tab w:val="left" w:pos="284"/>
          <w:tab w:val="left" w:pos="1064"/>
        </w:tabs>
        <w:spacing w:after="0" w:line="276" w:lineRule="auto"/>
        <w:jc w:val="left"/>
        <w:rPr>
          <w:rFonts w:cs="Times New Roman"/>
          <w:szCs w:val="24"/>
          <w:lang w:val="en-US"/>
        </w:rPr>
      </w:pPr>
      <w:proofErr w:type="gramStart"/>
      <w:r w:rsidRPr="00581267">
        <w:rPr>
          <w:rFonts w:cs="Times New Roman"/>
          <w:szCs w:val="24"/>
          <w:lang w:val="en-US"/>
        </w:rPr>
        <w:t xml:space="preserve">MS Windows95, </w:t>
      </w:r>
      <w:proofErr w:type="spellStart"/>
      <w:r w:rsidRPr="00581267">
        <w:rPr>
          <w:rFonts w:cs="Times New Roman"/>
          <w:szCs w:val="24"/>
          <w:lang w:val="en-US"/>
        </w:rPr>
        <w:t>Lantastig</w:t>
      </w:r>
      <w:proofErr w:type="spellEnd"/>
      <w:r w:rsidRPr="00581267">
        <w:rPr>
          <w:rFonts w:cs="Times New Roman"/>
          <w:szCs w:val="24"/>
          <w:lang w:val="en-US"/>
        </w:rPr>
        <w:t xml:space="preserve">, </w:t>
      </w:r>
      <w:proofErr w:type="spellStart"/>
      <w:r w:rsidRPr="00581267">
        <w:rPr>
          <w:rFonts w:cs="Times New Roman"/>
          <w:szCs w:val="24"/>
          <w:lang w:val="en-US"/>
        </w:rPr>
        <w:t>Lan</w:t>
      </w:r>
      <w:proofErr w:type="spellEnd"/>
      <w:r w:rsidRPr="00581267">
        <w:rPr>
          <w:rFonts w:cs="Times New Roman"/>
          <w:szCs w:val="24"/>
          <w:lang w:val="en-US"/>
        </w:rPr>
        <w:t xml:space="preserve"> </w:t>
      </w:r>
      <w:proofErr w:type="spellStart"/>
      <w:r w:rsidRPr="00581267">
        <w:rPr>
          <w:rFonts w:cs="Times New Roman"/>
          <w:szCs w:val="24"/>
          <w:lang w:val="en-US"/>
        </w:rPr>
        <w:t>Serwer</w:t>
      </w:r>
      <w:proofErr w:type="spellEnd"/>
      <w:r w:rsidRPr="00581267">
        <w:rPr>
          <w:rFonts w:cs="Times New Roman"/>
          <w:szCs w:val="24"/>
          <w:lang w:val="en-US"/>
        </w:rPr>
        <w:t xml:space="preserve">, OS/2, Iola </w:t>
      </w:r>
      <w:r w:rsidRPr="00581267">
        <w:rPr>
          <w:rFonts w:cs="Times New Roman"/>
          <w:szCs w:val="24"/>
        </w:rPr>
        <w:t>и</w:t>
      </w:r>
      <w:r w:rsidRPr="00581267">
        <w:rPr>
          <w:rFonts w:cs="Times New Roman"/>
          <w:szCs w:val="24"/>
          <w:lang w:val="en-US"/>
        </w:rPr>
        <w:t xml:space="preserve"> </w:t>
      </w:r>
      <w:proofErr w:type="spellStart"/>
      <w:r w:rsidRPr="00581267">
        <w:rPr>
          <w:rFonts w:cs="Times New Roman"/>
          <w:szCs w:val="24"/>
        </w:rPr>
        <w:t>пр</w:t>
      </w:r>
      <w:proofErr w:type="spellEnd"/>
      <w:r w:rsidRPr="00581267">
        <w:rPr>
          <w:rFonts w:cs="Times New Roman"/>
          <w:szCs w:val="24"/>
          <w:lang w:val="en-US"/>
        </w:rPr>
        <w:t>.</w:t>
      </w:r>
      <w:proofErr w:type="gramEnd"/>
    </w:p>
    <w:p w:rsidR="00581267" w:rsidRPr="00581267" w:rsidRDefault="00F814AD" w:rsidP="00581267">
      <w:pPr>
        <w:pStyle w:val="a4"/>
        <w:tabs>
          <w:tab w:val="left" w:pos="284"/>
          <w:tab w:val="left" w:pos="1064"/>
        </w:tabs>
        <w:spacing w:after="0" w:line="276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rect id="_x0000_s1029" style="position:absolute;margin-left:-259.5pt;margin-top:29.45pt;width:186pt;height:19.5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503F6" w:rsidRPr="00380562" w:rsidRDefault="006503F6" w:rsidP="00581267">
                  <w:pPr>
                    <w:jc w:val="center"/>
                    <w:rPr>
                      <w:b/>
                      <w:i/>
                    </w:rPr>
                  </w:pPr>
                  <w:r w:rsidRPr="00380562">
                    <w:rPr>
                      <w:b/>
                      <w:i/>
                    </w:rPr>
                    <w:t>На фото кабинет информатики</w:t>
                  </w:r>
                </w:p>
              </w:txbxContent>
            </v:textbox>
          </v:rect>
        </w:pict>
      </w:r>
      <w:r w:rsidR="00581267" w:rsidRPr="00581267">
        <w:rPr>
          <w:rFonts w:cs="Times New Roman"/>
          <w:b/>
          <w:szCs w:val="24"/>
        </w:rPr>
        <w:t>Количество станций</w:t>
      </w:r>
      <w:r w:rsidR="00581267" w:rsidRPr="00581267">
        <w:rPr>
          <w:rFonts w:cs="Times New Roman"/>
          <w:szCs w:val="24"/>
        </w:rPr>
        <w:t xml:space="preserve"> 44               </w:t>
      </w:r>
    </w:p>
    <w:p w:rsidR="00581267" w:rsidRPr="00581267" w:rsidRDefault="00581267" w:rsidP="00581267">
      <w:pPr>
        <w:pStyle w:val="a4"/>
        <w:tabs>
          <w:tab w:val="left" w:pos="284"/>
          <w:tab w:val="left" w:pos="1064"/>
        </w:tabs>
        <w:spacing w:after="0" w:line="276" w:lineRule="auto"/>
        <w:jc w:val="left"/>
        <w:rPr>
          <w:rFonts w:cs="Times New Roman"/>
          <w:szCs w:val="24"/>
        </w:rPr>
      </w:pPr>
      <w:r w:rsidRPr="00581267">
        <w:rPr>
          <w:rFonts w:cs="Times New Roman"/>
          <w:b/>
          <w:szCs w:val="24"/>
        </w:rPr>
        <w:t>Количество серверов</w:t>
      </w:r>
      <w:r w:rsidRPr="00581267">
        <w:rPr>
          <w:rFonts w:cs="Times New Roman"/>
          <w:szCs w:val="24"/>
        </w:rPr>
        <w:t xml:space="preserve"> 1</w:t>
      </w:r>
      <w:r w:rsidRPr="00581267">
        <w:rPr>
          <w:rFonts w:cs="Times New Roman"/>
          <w:szCs w:val="24"/>
        </w:rPr>
        <w:tab/>
      </w:r>
    </w:p>
    <w:p w:rsidR="00581267" w:rsidRPr="00581267" w:rsidRDefault="00581267" w:rsidP="00581267">
      <w:pPr>
        <w:pStyle w:val="a4"/>
        <w:tabs>
          <w:tab w:val="left" w:pos="284"/>
          <w:tab w:val="left" w:pos="1064"/>
        </w:tabs>
        <w:spacing w:line="276" w:lineRule="auto"/>
        <w:jc w:val="center"/>
        <w:rPr>
          <w:rFonts w:cs="Times New Roman"/>
          <w:b/>
          <w:szCs w:val="24"/>
        </w:rPr>
      </w:pPr>
      <w:r w:rsidRPr="00581267">
        <w:rPr>
          <w:rFonts w:cs="Times New Roman"/>
          <w:b/>
          <w:szCs w:val="24"/>
        </w:rPr>
        <w:t>Дополнительное оборудование</w:t>
      </w:r>
    </w:p>
    <w:tbl>
      <w:tblPr>
        <w:tblW w:w="10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547"/>
      </w:tblGrid>
      <w:tr w:rsidR="00581267" w:rsidRPr="00581267" w:rsidTr="00A06ED5">
        <w:trPr>
          <w:jc w:val="center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Производитель</w:t>
            </w:r>
          </w:p>
        </w:tc>
      </w:tr>
      <w:tr w:rsidR="00581267" w:rsidRPr="00581267" w:rsidTr="00A06ED5">
        <w:trPr>
          <w:jc w:val="center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Факс-модем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Проекционная система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Интерактивные доски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Графический планшет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Ламинатор 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Брошюратор</w:t>
            </w:r>
            <w:proofErr w:type="spellEnd"/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Резак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 Link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1260 photo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U.S. Robotics 56K 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4200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1600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Epson </w:t>
            </w: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42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2160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 3150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 3120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1280 (A3)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F380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</w:t>
            </w:r>
            <w:proofErr w:type="spellEnd"/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1150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InFocus 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proofErr w:type="spellEnd"/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Hitachi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Samsung 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Samsung 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StartBoard</w:t>
            </w:r>
            <w:proofErr w:type="spellEnd"/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proofErr w:type="spellEnd"/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Wacom 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Fellower</w:t>
            </w:r>
            <w:proofErr w:type="spellEnd"/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Saturn A4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Fellower</w:t>
            </w:r>
            <w:proofErr w:type="spellEnd"/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Pulsar 300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Rotary Trimmers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Китай</w:t>
            </w: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Китай</w:t>
            </w: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Россия</w:t>
            </w: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Китай</w:t>
            </w: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Япония</w:t>
            </w: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Япония</w:t>
            </w: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Китай</w:t>
            </w:r>
          </w:p>
          <w:p w:rsidR="00581267" w:rsidRPr="00581267" w:rsidRDefault="00581267" w:rsidP="00581267">
            <w:pPr>
              <w:pStyle w:val="TableText"/>
              <w:tabs>
                <w:tab w:val="left" w:pos="284"/>
                <w:tab w:val="left" w:pos="1064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81267">
              <w:rPr>
                <w:color w:val="auto"/>
                <w:sz w:val="24"/>
                <w:szCs w:val="24"/>
              </w:rPr>
              <w:t>США</w:t>
            </w:r>
          </w:p>
        </w:tc>
      </w:tr>
    </w:tbl>
    <w:p w:rsidR="00581267" w:rsidRPr="00581267" w:rsidRDefault="00581267" w:rsidP="00581267">
      <w:pPr>
        <w:pStyle w:val="a4"/>
        <w:numPr>
          <w:ilvl w:val="12"/>
          <w:numId w:val="0"/>
        </w:numPr>
        <w:tabs>
          <w:tab w:val="left" w:pos="1064"/>
        </w:tabs>
        <w:spacing w:line="276" w:lineRule="auto"/>
        <w:jc w:val="left"/>
        <w:rPr>
          <w:rFonts w:cs="Times New Roman"/>
          <w:b/>
          <w:szCs w:val="24"/>
        </w:rPr>
      </w:pPr>
    </w:p>
    <w:p w:rsidR="00581267" w:rsidRPr="00581267" w:rsidRDefault="00581267" w:rsidP="00581267">
      <w:pPr>
        <w:pStyle w:val="a4"/>
        <w:numPr>
          <w:ilvl w:val="12"/>
          <w:numId w:val="0"/>
        </w:numPr>
        <w:tabs>
          <w:tab w:val="left" w:pos="1064"/>
        </w:tabs>
        <w:spacing w:line="276" w:lineRule="auto"/>
        <w:jc w:val="left"/>
        <w:rPr>
          <w:rFonts w:cs="Times New Roman"/>
          <w:szCs w:val="24"/>
        </w:rPr>
      </w:pPr>
      <w:r w:rsidRPr="00581267">
        <w:rPr>
          <w:rFonts w:cs="Times New Roman"/>
          <w:b/>
          <w:szCs w:val="24"/>
        </w:rPr>
        <w:t>Другие средства ТСО:</w:t>
      </w:r>
      <w:r w:rsidRPr="00581267">
        <w:rPr>
          <w:rFonts w:cs="Times New Roman"/>
          <w:szCs w:val="24"/>
        </w:rPr>
        <w:t xml:space="preserve"> музыкальный центр - 2, магнитофон – 4, </w:t>
      </w:r>
      <w:proofErr w:type="spellStart"/>
      <w:r w:rsidRPr="00581267">
        <w:rPr>
          <w:rFonts w:cs="Times New Roman"/>
          <w:szCs w:val="24"/>
        </w:rPr>
        <w:t>графопроектор</w:t>
      </w:r>
      <w:proofErr w:type="spellEnd"/>
      <w:r w:rsidRPr="00581267">
        <w:rPr>
          <w:rFonts w:cs="Times New Roman"/>
          <w:szCs w:val="24"/>
        </w:rPr>
        <w:t xml:space="preserve"> – 2, диапроектор – 5, кинопроектор – 2, </w:t>
      </w:r>
      <w:r w:rsidRPr="00581267">
        <w:rPr>
          <w:rFonts w:cs="Times New Roman"/>
          <w:szCs w:val="24"/>
          <w:lang w:val="en-US"/>
        </w:rPr>
        <w:t>DVD</w:t>
      </w:r>
      <w:r w:rsidRPr="00581267">
        <w:rPr>
          <w:rFonts w:cs="Times New Roman"/>
          <w:szCs w:val="24"/>
        </w:rPr>
        <w:t xml:space="preserve"> – 7.</w:t>
      </w:r>
    </w:p>
    <w:p w:rsidR="00581267" w:rsidRPr="00581267" w:rsidRDefault="00581267" w:rsidP="00581267">
      <w:pPr>
        <w:pStyle w:val="a4"/>
        <w:tabs>
          <w:tab w:val="left" w:pos="284"/>
          <w:tab w:val="left" w:pos="1064"/>
        </w:tabs>
        <w:spacing w:line="276" w:lineRule="auto"/>
        <w:jc w:val="center"/>
        <w:rPr>
          <w:rFonts w:cs="Times New Roman"/>
          <w:szCs w:val="24"/>
        </w:rPr>
      </w:pPr>
      <w:r w:rsidRPr="00581267">
        <w:rPr>
          <w:rFonts w:cs="Times New Roman"/>
          <w:b/>
          <w:szCs w:val="24"/>
        </w:rPr>
        <w:t>Электронные учебные программы, учебники, пособия</w:t>
      </w:r>
      <w:r w:rsidRPr="00581267">
        <w:rPr>
          <w:rFonts w:cs="Times New Roman"/>
          <w:b/>
          <w:noProof/>
          <w:szCs w:val="24"/>
          <w:lang w:eastAsia="ru-RU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35"/>
        <w:gridCol w:w="1984"/>
      </w:tblGrid>
      <w:tr w:rsidR="00581267" w:rsidRPr="00581267" w:rsidTr="00A06ED5">
        <w:tc>
          <w:tcPr>
            <w:tcW w:w="5070" w:type="dxa"/>
            <w:tcBorders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</w:p>
        </w:tc>
      </w:tr>
      <w:tr w:rsidR="00581267" w:rsidRPr="00581267" w:rsidTr="00A06ED5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карт по курсу «История России» - 8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Изд. «Дрофа»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67" w:rsidRPr="00581267" w:rsidTr="00A06ED5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карт по курсу «География» - 36 шт.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Изд. «Дрофа»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67" w:rsidRPr="00581267" w:rsidTr="00A06ED5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«Всеобщая история. ХХ век»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67" w:rsidRPr="00581267" w:rsidTr="00A06ED5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«Всеобщая история с древнейших времен до конца </w:t>
            </w:r>
            <w:r w:rsidRPr="00581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Н.А.Симония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67" w:rsidRPr="00581267" w:rsidTr="00A06ED5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Мультимедийное учебное пособие «История, 5 класс»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67" w:rsidRPr="00581267" w:rsidTr="00A06ED5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КМ-школа 41 диск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КМ-школа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67" w:rsidRPr="00581267" w:rsidTr="00A06ED5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1 000 лучших инноваций (102 диска)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нацпроект </w:t>
            </w:r>
          </w:p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67" w:rsidRPr="00581267" w:rsidTr="00A06ED5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«Произведение школьной программы в кратком изложении. Базовый курс»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И.О.Родин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67" w:rsidRPr="00581267" w:rsidTr="00A06ED5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задачник по истории России 9-19 веков «Витязь на распутье»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Коллектив журнала  «Преподавание истории в школе»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67" w:rsidRPr="00581267" w:rsidTr="00A06ED5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1С: Школа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67" w:rsidRPr="00581267" w:rsidTr="00A06ED5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67" w:rsidRPr="00581267" w:rsidTr="00A06ED5">
        <w:trPr>
          <w:trHeight w:val="153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67" w:rsidRPr="00581267" w:rsidTr="00A06ED5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67" w:rsidRPr="00581267" w:rsidTr="00A06ED5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10-11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67" w:rsidRPr="00581267" w:rsidTr="00A06ED5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1С: Образовательная коллекция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67" w:rsidRPr="00581267" w:rsidTr="00A06ED5">
        <w:tc>
          <w:tcPr>
            <w:tcW w:w="5070" w:type="dxa"/>
            <w:tcBorders>
              <w:top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СБППО (56 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81267" w:rsidRPr="00581267" w:rsidRDefault="00581267" w:rsidP="00581267">
            <w:pPr>
              <w:tabs>
                <w:tab w:val="left" w:pos="284"/>
                <w:tab w:val="left" w:pos="106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67"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</w:tr>
    </w:tbl>
    <w:p w:rsidR="00581267" w:rsidRDefault="00581267" w:rsidP="0058126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</w:p>
    <w:p w:rsidR="00581267" w:rsidRPr="00581267" w:rsidRDefault="00581267" w:rsidP="00581267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Pr="00581267">
        <w:rPr>
          <w:rFonts w:ascii="Times New Roman" w:hAnsi="Times New Roman" w:cs="Times New Roman"/>
          <w:b/>
          <w:bCs/>
          <w:iCs/>
          <w:sz w:val="24"/>
          <w:szCs w:val="24"/>
        </w:rPr>
        <w:t>Безопасность пребывания в учреждении обеспечивается следующими техническими     средствами:</w:t>
      </w:r>
    </w:p>
    <w:p w:rsidR="00581267" w:rsidRPr="00581267" w:rsidRDefault="00581267" w:rsidP="00581267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система  </w:t>
      </w:r>
      <w:proofErr w:type="spellStart"/>
      <w:r w:rsidRPr="00581267">
        <w:rPr>
          <w:rFonts w:ascii="Times New Roman" w:hAnsi="Times New Roman" w:cs="Times New Roman"/>
          <w:bCs/>
          <w:iCs/>
          <w:sz w:val="24"/>
          <w:szCs w:val="24"/>
        </w:rPr>
        <w:t>видеоонаблюдения</w:t>
      </w:r>
      <w:proofErr w:type="spellEnd"/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 - 11 видеокамер снаружи по периметру здания, 1 - в холле; </w:t>
      </w:r>
    </w:p>
    <w:p w:rsidR="00581267" w:rsidRPr="00581267" w:rsidRDefault="00581267" w:rsidP="00581267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>средство экстренного вызова милиции (стационарная «тревожная» кнопка;</w:t>
      </w:r>
    </w:p>
    <w:p w:rsidR="00581267" w:rsidRPr="00581267" w:rsidRDefault="00581267" w:rsidP="00581267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>пожарная сигнализация с системой оповещения, все необходимые средства пожаротушения;</w:t>
      </w:r>
    </w:p>
    <w:p w:rsidR="00581267" w:rsidRPr="00581267" w:rsidRDefault="00581267" w:rsidP="00581267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>металлическое ограждение по всему периметру территории учреждения.</w:t>
      </w:r>
    </w:p>
    <w:p w:rsidR="00581267" w:rsidRPr="00581267" w:rsidRDefault="00581267" w:rsidP="0058126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С целью формирования и  развития  навыков действия в ситуациях, требующих  немедленного вывода детей из здания,  </w:t>
      </w:r>
      <w:r w:rsidRPr="00581267">
        <w:rPr>
          <w:rFonts w:ascii="Times New Roman" w:hAnsi="Times New Roman" w:cs="Times New Roman"/>
          <w:sz w:val="24"/>
          <w:szCs w:val="24"/>
        </w:rPr>
        <w:t>систематически проводятся тренировочные занятия по эвакуации детей и сотрудников.</w:t>
      </w:r>
    </w:p>
    <w:p w:rsidR="00581267" w:rsidRPr="00581267" w:rsidRDefault="00581267" w:rsidP="0058126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67">
        <w:rPr>
          <w:rFonts w:ascii="Times New Roman" w:hAnsi="Times New Roman" w:cs="Times New Roman"/>
          <w:b/>
          <w:sz w:val="24"/>
          <w:szCs w:val="24"/>
        </w:rPr>
        <w:t xml:space="preserve">             Мероприятия, проводимые по обеспечению безопасности:</w:t>
      </w:r>
    </w:p>
    <w:p w:rsidR="00581267" w:rsidRPr="00581267" w:rsidRDefault="00581267" w:rsidP="0058126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Разработан паспорт безопасности.</w:t>
      </w:r>
    </w:p>
    <w:p w:rsidR="00581267" w:rsidRPr="00581267" w:rsidRDefault="00581267" w:rsidP="0058126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Сформирована нормативно-правовая база по обеспечению безопасности.</w:t>
      </w:r>
    </w:p>
    <w:p w:rsidR="00581267" w:rsidRPr="00581267" w:rsidRDefault="00581267" w:rsidP="0058126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Школа оборудована системой противопожарной безопасности.</w:t>
      </w:r>
    </w:p>
    <w:p w:rsidR="00581267" w:rsidRPr="00581267" w:rsidRDefault="00581267" w:rsidP="0058126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Обеспечена круглосуточная охрана.</w:t>
      </w:r>
    </w:p>
    <w:p w:rsidR="00581267" w:rsidRPr="00581267" w:rsidRDefault="00581267" w:rsidP="0058126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Установлены тревожная кнопка, камеры видеонаблюдения.</w:t>
      </w:r>
    </w:p>
    <w:p w:rsidR="00581267" w:rsidRPr="00581267" w:rsidRDefault="00581267" w:rsidP="0058126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Разработаны инструкции по безопасности.</w:t>
      </w:r>
    </w:p>
    <w:p w:rsidR="00581267" w:rsidRPr="00581267" w:rsidRDefault="00581267" w:rsidP="0058126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 xml:space="preserve">Сотрудники школы проходят курсы </w:t>
      </w:r>
      <w:proofErr w:type="gramStart"/>
      <w:r w:rsidRPr="00581267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581267">
        <w:rPr>
          <w:rFonts w:ascii="Times New Roman" w:hAnsi="Times New Roman" w:cs="Times New Roman"/>
          <w:sz w:val="24"/>
          <w:szCs w:val="24"/>
        </w:rPr>
        <w:t xml:space="preserve"> труда и технике безопасности.</w:t>
      </w:r>
    </w:p>
    <w:p w:rsidR="00581267" w:rsidRPr="00581267" w:rsidRDefault="00581267" w:rsidP="0058126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Регулярно проводится инструктажи по безопасности.</w:t>
      </w:r>
    </w:p>
    <w:p w:rsidR="00581267" w:rsidRPr="00581267" w:rsidRDefault="00581267" w:rsidP="0058126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Осуществляется технический осмотр здания школы.</w:t>
      </w:r>
    </w:p>
    <w:p w:rsidR="00581267" w:rsidRPr="00581267" w:rsidRDefault="00581267" w:rsidP="0058126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Проводится обучение учащихся правилам безопасности и охраны жизни.</w:t>
      </w:r>
    </w:p>
    <w:p w:rsidR="00581267" w:rsidRPr="00581267" w:rsidRDefault="00581267" w:rsidP="0058126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Разработан план эвакуации.</w:t>
      </w:r>
    </w:p>
    <w:p w:rsidR="00581267" w:rsidRPr="00581267" w:rsidRDefault="00581267" w:rsidP="0058126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Обеспечена освещённость школьной территории, имеется необходимое количество огнетушителей.</w:t>
      </w:r>
    </w:p>
    <w:p w:rsidR="00581267" w:rsidRPr="00581267" w:rsidRDefault="00581267" w:rsidP="0058126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267">
        <w:rPr>
          <w:rFonts w:ascii="Times New Roman" w:hAnsi="Times New Roman" w:cs="Times New Roman"/>
          <w:sz w:val="24"/>
          <w:szCs w:val="24"/>
        </w:rPr>
        <w:t>Учащиеся изучают предмет «Основы безопасности жизнедеятельности».</w:t>
      </w:r>
    </w:p>
    <w:p w:rsidR="00581267" w:rsidRPr="00581267" w:rsidRDefault="00581267" w:rsidP="0058126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8A4" w:rsidRPr="00CB5C67" w:rsidRDefault="00D438A4" w:rsidP="00D438A4">
      <w:pPr>
        <w:pStyle w:val="31"/>
        <w:keepNext/>
        <w:keepLines/>
        <w:shd w:val="clear" w:color="auto" w:fill="auto"/>
        <w:spacing w:line="276" w:lineRule="auto"/>
        <w:ind w:firstLine="454"/>
        <w:rPr>
          <w:rFonts w:cs="Times New Roman"/>
          <w:szCs w:val="24"/>
        </w:rPr>
      </w:pPr>
      <w:bookmarkStart w:id="0" w:name="bookmark414"/>
      <w:r w:rsidRPr="00CB5C67">
        <w:rPr>
          <w:rFonts w:cs="Times New Roman"/>
          <w:szCs w:val="24"/>
        </w:rPr>
        <w:t xml:space="preserve">Ожидаемый результат повышения квалификации </w:t>
      </w:r>
      <w:r w:rsidRPr="00CB5C67">
        <w:rPr>
          <w:rStyle w:val="316"/>
          <w:rFonts w:cs="Times New Roman"/>
          <w:szCs w:val="24"/>
        </w:rPr>
        <w:t xml:space="preserve">— </w:t>
      </w:r>
      <w:r>
        <w:rPr>
          <w:rFonts w:cs="Times New Roman"/>
          <w:szCs w:val="24"/>
        </w:rPr>
        <w:t>профессиональ</w:t>
      </w:r>
      <w:r w:rsidRPr="00CB5C67">
        <w:rPr>
          <w:rFonts w:cs="Times New Roman"/>
          <w:szCs w:val="24"/>
        </w:rPr>
        <w:t>ная готовность работников образования к реализации ФГОС:</w:t>
      </w:r>
      <w:bookmarkEnd w:id="0"/>
    </w:p>
    <w:p w:rsidR="00D438A4" w:rsidRPr="00CB5C67" w:rsidRDefault="00D438A4" w:rsidP="00D438A4">
      <w:pPr>
        <w:pStyle w:val="a4"/>
        <w:shd w:val="clear" w:color="auto" w:fill="auto"/>
        <w:tabs>
          <w:tab w:val="left" w:pos="1079"/>
        </w:tabs>
        <w:spacing w:after="0" w:line="276" w:lineRule="auto"/>
        <w:ind w:firstLine="454"/>
        <w:jc w:val="both"/>
        <w:rPr>
          <w:rFonts w:cs="Times New Roman"/>
          <w:szCs w:val="24"/>
        </w:rPr>
      </w:pPr>
      <w:r w:rsidRPr="00CB5C67">
        <w:rPr>
          <w:rStyle w:val="ad"/>
          <w:rFonts w:cs="Times New Roman"/>
          <w:szCs w:val="24"/>
        </w:rPr>
        <w:t>• обеспечение</w:t>
      </w:r>
      <w:r w:rsidRPr="00CB5C67">
        <w:rPr>
          <w:rFonts w:cs="Times New Roman"/>
          <w:szCs w:val="24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D438A4" w:rsidRPr="00CB5C67" w:rsidRDefault="00D438A4" w:rsidP="00D438A4">
      <w:pPr>
        <w:pStyle w:val="a4"/>
        <w:shd w:val="clear" w:color="auto" w:fill="auto"/>
        <w:tabs>
          <w:tab w:val="left" w:pos="1076"/>
        </w:tabs>
        <w:spacing w:after="0" w:line="276" w:lineRule="auto"/>
        <w:ind w:firstLine="454"/>
        <w:jc w:val="both"/>
        <w:rPr>
          <w:rFonts w:cs="Times New Roman"/>
          <w:szCs w:val="24"/>
        </w:rPr>
      </w:pPr>
      <w:r w:rsidRPr="00CB5C67">
        <w:rPr>
          <w:rStyle w:val="ad"/>
          <w:rFonts w:cs="Times New Roman"/>
          <w:szCs w:val="24"/>
        </w:rPr>
        <w:t>• принятие</w:t>
      </w:r>
      <w:r w:rsidRPr="00CB5C67">
        <w:rPr>
          <w:rFonts w:cs="Times New Roman"/>
          <w:szCs w:val="24"/>
        </w:rPr>
        <w:t xml:space="preserve"> идеологии ФГОС общего образования;</w:t>
      </w:r>
    </w:p>
    <w:p w:rsidR="00D438A4" w:rsidRPr="00CB5C67" w:rsidRDefault="00D438A4" w:rsidP="00D438A4">
      <w:pPr>
        <w:pStyle w:val="a4"/>
        <w:shd w:val="clear" w:color="auto" w:fill="auto"/>
        <w:tabs>
          <w:tab w:val="left" w:pos="1079"/>
        </w:tabs>
        <w:spacing w:after="0" w:line="276" w:lineRule="auto"/>
        <w:ind w:firstLine="454"/>
        <w:jc w:val="both"/>
        <w:rPr>
          <w:rFonts w:cs="Times New Roman"/>
          <w:szCs w:val="24"/>
        </w:rPr>
      </w:pPr>
      <w:r w:rsidRPr="00CB5C67">
        <w:rPr>
          <w:rStyle w:val="ad"/>
          <w:rFonts w:cs="Times New Roman"/>
          <w:szCs w:val="24"/>
        </w:rPr>
        <w:t>• освоение</w:t>
      </w:r>
      <w:r w:rsidRPr="00CB5C67">
        <w:rPr>
          <w:rFonts w:cs="Times New Roman"/>
          <w:szCs w:val="24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D438A4" w:rsidRPr="00CB5C67" w:rsidRDefault="00D438A4" w:rsidP="00D438A4">
      <w:pPr>
        <w:pStyle w:val="a4"/>
        <w:shd w:val="clear" w:color="auto" w:fill="auto"/>
        <w:tabs>
          <w:tab w:val="left" w:pos="1084"/>
        </w:tabs>
        <w:spacing w:after="0" w:line="276" w:lineRule="auto"/>
        <w:ind w:firstLine="454"/>
        <w:jc w:val="both"/>
        <w:rPr>
          <w:rFonts w:cs="Times New Roman"/>
          <w:szCs w:val="24"/>
        </w:rPr>
      </w:pPr>
      <w:r w:rsidRPr="00CB5C67">
        <w:rPr>
          <w:rStyle w:val="ad"/>
          <w:rFonts w:cs="Times New Roman"/>
          <w:szCs w:val="24"/>
        </w:rPr>
        <w:t>• овладение</w:t>
      </w:r>
      <w:r w:rsidRPr="00CB5C67">
        <w:rPr>
          <w:rFonts w:cs="Times New Roman"/>
          <w:szCs w:val="24"/>
        </w:rPr>
        <w:t xml:space="preserve"> учебно-методическими и информационн</w:t>
      </w:r>
      <w:proofErr w:type="gramStart"/>
      <w:r w:rsidRPr="00CB5C67">
        <w:rPr>
          <w:rFonts w:cs="Times New Roman"/>
          <w:szCs w:val="24"/>
        </w:rPr>
        <w:t>о-</w:t>
      </w:r>
      <w:proofErr w:type="gramEnd"/>
      <w:r w:rsidRPr="00CB5C67">
        <w:rPr>
          <w:rFonts w:cs="Times New Roman"/>
          <w:szCs w:val="24"/>
        </w:rPr>
        <w:t xml:space="preserve"> методическими ресурсами, необходимыми для успешного решения задач ФГОС.</w:t>
      </w:r>
    </w:p>
    <w:p w:rsidR="00D438A4" w:rsidRDefault="00D438A4" w:rsidP="00D438A4">
      <w:pPr>
        <w:pStyle w:val="a4"/>
        <w:shd w:val="clear" w:color="auto" w:fill="auto"/>
        <w:spacing w:after="0" w:line="276" w:lineRule="auto"/>
        <w:ind w:firstLine="454"/>
        <w:jc w:val="both"/>
        <w:rPr>
          <w:rFonts w:cs="Times New Roman"/>
          <w:szCs w:val="24"/>
        </w:rPr>
      </w:pPr>
      <w:r w:rsidRPr="00CB5C67">
        <w:rPr>
          <w:rFonts w:cs="Times New Roman"/>
          <w:szCs w:val="24"/>
        </w:rPr>
        <w:t>Одним из условий готовности образовательного учреждения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897304" w:rsidRDefault="00897304" w:rsidP="00D438A4">
      <w:pPr>
        <w:pStyle w:val="a4"/>
        <w:shd w:val="clear" w:color="auto" w:fill="auto"/>
        <w:spacing w:after="0" w:line="276" w:lineRule="auto"/>
        <w:ind w:firstLine="454"/>
        <w:jc w:val="both"/>
        <w:rPr>
          <w:rFonts w:cs="Times New Roman"/>
          <w:szCs w:val="24"/>
        </w:rPr>
      </w:pPr>
    </w:p>
    <w:p w:rsidR="00897304" w:rsidRDefault="00897304" w:rsidP="00897304">
      <w:pPr>
        <w:pStyle w:val="a4"/>
        <w:shd w:val="clear" w:color="auto" w:fill="auto"/>
        <w:spacing w:line="276" w:lineRule="auto"/>
        <w:ind w:firstLine="454"/>
        <w:jc w:val="center"/>
        <w:rPr>
          <w:rFonts w:cs="Times New Roman"/>
          <w:b/>
          <w:bCs/>
          <w:szCs w:val="24"/>
        </w:rPr>
      </w:pPr>
    </w:p>
    <w:p w:rsidR="00897304" w:rsidRPr="00897304" w:rsidRDefault="00897304" w:rsidP="00897304">
      <w:pPr>
        <w:pStyle w:val="a4"/>
        <w:shd w:val="clear" w:color="auto" w:fill="auto"/>
        <w:spacing w:line="276" w:lineRule="auto"/>
        <w:ind w:firstLine="454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1.4.</w:t>
      </w:r>
      <w:r w:rsidRPr="00897304">
        <w:rPr>
          <w:rFonts w:cs="Times New Roman"/>
          <w:b/>
          <w:bCs/>
          <w:szCs w:val="24"/>
        </w:rPr>
        <w:t>Финансово-экономические условия реализации основной образовательной программы</w:t>
      </w:r>
    </w:p>
    <w:p w:rsidR="000A627C" w:rsidRPr="000A627C" w:rsidRDefault="000A627C" w:rsidP="000A627C">
      <w:pPr>
        <w:pStyle w:val="a4"/>
        <w:shd w:val="clear" w:color="auto" w:fill="auto"/>
        <w:spacing w:after="0" w:line="276" w:lineRule="auto"/>
        <w:ind w:firstLine="454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</w:t>
      </w:r>
      <w:r w:rsidRPr="000A627C">
        <w:rPr>
          <w:rFonts w:cs="Times New Roman"/>
          <w:bCs/>
          <w:szCs w:val="24"/>
        </w:rPr>
        <w:t>Финансово-экономические условия реализации основной образовательной программы основного общего образования обеспечивают:</w:t>
      </w:r>
    </w:p>
    <w:p w:rsidR="000A627C" w:rsidRPr="000A627C" w:rsidRDefault="000A627C" w:rsidP="000A627C">
      <w:pPr>
        <w:pStyle w:val="a4"/>
        <w:numPr>
          <w:ilvl w:val="0"/>
          <w:numId w:val="18"/>
        </w:numPr>
        <w:spacing w:after="0" w:line="276" w:lineRule="auto"/>
        <w:jc w:val="both"/>
        <w:rPr>
          <w:rFonts w:cs="Times New Roman"/>
          <w:bCs/>
          <w:szCs w:val="24"/>
        </w:rPr>
      </w:pPr>
      <w:r w:rsidRPr="000A627C">
        <w:rPr>
          <w:rFonts w:cs="Times New Roman"/>
          <w:bCs/>
          <w:szCs w:val="24"/>
        </w:rPr>
        <w:t>государственные гарантии прав граждан на получение бесплатного общедоступного основного общего образования;</w:t>
      </w:r>
    </w:p>
    <w:p w:rsidR="000A627C" w:rsidRPr="000A627C" w:rsidRDefault="000A627C" w:rsidP="000A627C">
      <w:pPr>
        <w:pStyle w:val="a4"/>
        <w:numPr>
          <w:ilvl w:val="0"/>
          <w:numId w:val="18"/>
        </w:numPr>
        <w:spacing w:after="0" w:line="276" w:lineRule="auto"/>
        <w:jc w:val="both"/>
        <w:rPr>
          <w:rFonts w:cs="Times New Roman"/>
          <w:bCs/>
          <w:szCs w:val="24"/>
        </w:rPr>
      </w:pPr>
      <w:r w:rsidRPr="000A627C">
        <w:rPr>
          <w:rFonts w:cs="Times New Roman"/>
          <w:bCs/>
          <w:szCs w:val="24"/>
        </w:rPr>
        <w:t>возможность исполнения требований Стандарта;</w:t>
      </w:r>
    </w:p>
    <w:p w:rsidR="000A627C" w:rsidRPr="000A627C" w:rsidRDefault="000A627C" w:rsidP="000A627C">
      <w:pPr>
        <w:pStyle w:val="a4"/>
        <w:numPr>
          <w:ilvl w:val="0"/>
          <w:numId w:val="18"/>
        </w:numPr>
        <w:spacing w:after="0" w:line="276" w:lineRule="auto"/>
        <w:jc w:val="both"/>
        <w:rPr>
          <w:rFonts w:cs="Times New Roman"/>
          <w:bCs/>
          <w:szCs w:val="24"/>
        </w:rPr>
      </w:pPr>
      <w:r w:rsidRPr="000A627C">
        <w:rPr>
          <w:rFonts w:cs="Times New Roman"/>
          <w:bCs/>
          <w:szCs w:val="24"/>
        </w:rPr>
        <w:t>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0A627C" w:rsidRPr="000A627C" w:rsidRDefault="000A627C" w:rsidP="000A627C">
      <w:pPr>
        <w:pStyle w:val="a4"/>
        <w:numPr>
          <w:ilvl w:val="0"/>
          <w:numId w:val="18"/>
        </w:numPr>
        <w:spacing w:after="0" w:line="276" w:lineRule="auto"/>
        <w:jc w:val="both"/>
        <w:rPr>
          <w:rFonts w:cs="Times New Roman"/>
          <w:bCs/>
          <w:szCs w:val="24"/>
        </w:rPr>
      </w:pPr>
      <w:r w:rsidRPr="000A627C">
        <w:rPr>
          <w:rFonts w:cs="Times New Roman"/>
          <w:bCs/>
          <w:szCs w:val="24"/>
        </w:rPr>
        <w:t>отражают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CC7752" w:rsidRDefault="00CC7752" w:rsidP="00897304">
      <w:pPr>
        <w:pStyle w:val="a4"/>
        <w:shd w:val="clear" w:color="auto" w:fill="auto"/>
        <w:spacing w:line="276" w:lineRule="auto"/>
        <w:ind w:firstLine="454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</w:t>
      </w:r>
      <w:r w:rsidRPr="00CC7752">
        <w:rPr>
          <w:rFonts w:cs="Times New Roman"/>
          <w:bCs/>
          <w:szCs w:val="24"/>
        </w:rPr>
        <w:t xml:space="preserve">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</w:t>
      </w:r>
      <w:r>
        <w:rPr>
          <w:rFonts w:cs="Times New Roman"/>
          <w:bCs/>
          <w:szCs w:val="24"/>
        </w:rPr>
        <w:t xml:space="preserve">         </w:t>
      </w:r>
      <w:r w:rsidRPr="00CC7752">
        <w:rPr>
          <w:rFonts w:cs="Times New Roman"/>
          <w:bCs/>
          <w:szCs w:val="24"/>
        </w:rPr>
        <w:t xml:space="preserve">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CC7752">
        <w:rPr>
          <w:rFonts w:cs="Times New Roman"/>
          <w:bCs/>
          <w:szCs w:val="24"/>
        </w:rPr>
        <w:t>подушевым</w:t>
      </w:r>
      <w:proofErr w:type="spellEnd"/>
      <w:r w:rsidRPr="00CC7752">
        <w:rPr>
          <w:rFonts w:cs="Times New Roman"/>
          <w:bCs/>
          <w:szCs w:val="24"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образовательного учреждения. </w:t>
      </w:r>
    </w:p>
    <w:p w:rsidR="00CC7752" w:rsidRDefault="000A627C" w:rsidP="00897304">
      <w:pPr>
        <w:pStyle w:val="a4"/>
        <w:shd w:val="clear" w:color="auto" w:fill="auto"/>
        <w:spacing w:line="276" w:lineRule="auto"/>
        <w:ind w:firstLine="454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В </w:t>
      </w:r>
      <w:r w:rsidR="00CC7752" w:rsidRPr="00CC7752">
        <w:rPr>
          <w:rFonts w:cs="Times New Roman"/>
          <w:bCs/>
          <w:szCs w:val="24"/>
        </w:rPr>
        <w:t xml:space="preserve"> соответствии с установленным порядком финансирования оплаты труда работников образовательных учреждений: </w:t>
      </w:r>
    </w:p>
    <w:p w:rsidR="00CC7752" w:rsidRDefault="00CC7752" w:rsidP="00897304">
      <w:pPr>
        <w:pStyle w:val="a4"/>
        <w:shd w:val="clear" w:color="auto" w:fill="auto"/>
        <w:spacing w:line="276" w:lineRule="auto"/>
        <w:ind w:firstLine="454"/>
        <w:jc w:val="both"/>
        <w:rPr>
          <w:rFonts w:cs="Times New Roman"/>
          <w:bCs/>
          <w:szCs w:val="24"/>
        </w:rPr>
      </w:pPr>
      <w:r w:rsidRPr="00CC7752">
        <w:rPr>
          <w:rFonts w:cs="Times New Roman"/>
          <w:bCs/>
          <w:szCs w:val="24"/>
        </w:rPr>
        <w:t xml:space="preserve">• фонд оплаты труда образовательного учреждения состоит из базовой части и стимулирующей части. Рекомендуемый диапазон </w:t>
      </w:r>
      <w:proofErr w:type="spellStart"/>
      <w:r w:rsidRPr="00CC7752">
        <w:rPr>
          <w:rFonts w:cs="Times New Roman"/>
          <w:bCs/>
          <w:szCs w:val="24"/>
        </w:rPr>
        <w:t>стимулирущей</w:t>
      </w:r>
      <w:proofErr w:type="spellEnd"/>
      <w:r w:rsidRPr="00CC7752">
        <w:rPr>
          <w:rFonts w:cs="Times New Roman"/>
          <w:bCs/>
          <w:szCs w:val="24"/>
        </w:rPr>
        <w:t xml:space="preserve"> доли фонда оплаты труда — от 20 до 40%. Значение </w:t>
      </w:r>
      <w:proofErr w:type="spellStart"/>
      <w:r w:rsidRPr="00CC7752">
        <w:rPr>
          <w:rFonts w:cs="Times New Roman"/>
          <w:bCs/>
          <w:szCs w:val="24"/>
        </w:rPr>
        <w:t>стимулирущей</w:t>
      </w:r>
      <w:proofErr w:type="spellEnd"/>
      <w:r w:rsidRPr="00CC7752">
        <w:rPr>
          <w:rFonts w:cs="Times New Roman"/>
          <w:bCs/>
          <w:szCs w:val="24"/>
        </w:rPr>
        <w:t xml:space="preserve"> доли определяется общеобразовательным учреждением самостоятельно; </w:t>
      </w:r>
    </w:p>
    <w:p w:rsidR="00CC7752" w:rsidRDefault="00CC7752" w:rsidP="00897304">
      <w:pPr>
        <w:pStyle w:val="a4"/>
        <w:shd w:val="clear" w:color="auto" w:fill="auto"/>
        <w:spacing w:line="276" w:lineRule="auto"/>
        <w:ind w:firstLine="454"/>
        <w:jc w:val="both"/>
        <w:rPr>
          <w:rFonts w:cs="Times New Roman"/>
          <w:bCs/>
          <w:szCs w:val="24"/>
        </w:rPr>
      </w:pPr>
      <w:r w:rsidRPr="00CC7752">
        <w:rPr>
          <w:rFonts w:cs="Times New Roman"/>
          <w:bCs/>
          <w:szCs w:val="24"/>
        </w:rPr>
        <w:t>• 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образовательного учреждения;</w:t>
      </w:r>
    </w:p>
    <w:p w:rsidR="00CC7752" w:rsidRDefault="00CC7752" w:rsidP="00897304">
      <w:pPr>
        <w:pStyle w:val="a4"/>
        <w:shd w:val="clear" w:color="auto" w:fill="auto"/>
        <w:spacing w:line="276" w:lineRule="auto"/>
        <w:ind w:firstLine="454"/>
        <w:jc w:val="both"/>
        <w:rPr>
          <w:rFonts w:cs="Times New Roman"/>
          <w:bCs/>
          <w:szCs w:val="24"/>
        </w:rPr>
      </w:pPr>
      <w:r w:rsidRPr="00CC7752">
        <w:rPr>
          <w:rFonts w:cs="Times New Roman"/>
          <w:bCs/>
          <w:szCs w:val="24"/>
        </w:rPr>
        <w:t xml:space="preserve"> • рекомендуемое оптимальное значение объёма фонда оплаты труда педагогического персонала — 70% от общего объёма фонда оплаты труда. Значение или диапазон фонда оплаты труда педагогического персонала определяется самостоятельно общеобразовательным учреждением;</w:t>
      </w:r>
    </w:p>
    <w:p w:rsidR="00CC7752" w:rsidRDefault="00CC7752" w:rsidP="00897304">
      <w:pPr>
        <w:pStyle w:val="a4"/>
        <w:shd w:val="clear" w:color="auto" w:fill="auto"/>
        <w:spacing w:line="276" w:lineRule="auto"/>
        <w:ind w:firstLine="454"/>
        <w:jc w:val="both"/>
        <w:rPr>
          <w:rFonts w:cs="Times New Roman"/>
          <w:bCs/>
          <w:szCs w:val="24"/>
        </w:rPr>
      </w:pPr>
      <w:r w:rsidRPr="00CC7752">
        <w:rPr>
          <w:rFonts w:cs="Times New Roman"/>
          <w:bCs/>
          <w:szCs w:val="24"/>
        </w:rPr>
        <w:t xml:space="preserve"> • базовая часть фонда оплаты труда для педагогического персонала, осуществляющего учебный процесс, состоит из общей части и специальной части; </w:t>
      </w:r>
    </w:p>
    <w:p w:rsidR="00CC7752" w:rsidRDefault="00CC7752" w:rsidP="00897304">
      <w:pPr>
        <w:pStyle w:val="a4"/>
        <w:shd w:val="clear" w:color="auto" w:fill="auto"/>
        <w:spacing w:line="276" w:lineRule="auto"/>
        <w:ind w:firstLine="454"/>
        <w:jc w:val="both"/>
        <w:rPr>
          <w:rFonts w:cs="Times New Roman"/>
          <w:bCs/>
          <w:szCs w:val="24"/>
        </w:rPr>
      </w:pPr>
      <w:r w:rsidRPr="00CC7752">
        <w:rPr>
          <w:rFonts w:cs="Times New Roman"/>
          <w:bCs/>
          <w:szCs w:val="24"/>
        </w:rPr>
        <w:t xml:space="preserve">•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</w:t>
      </w:r>
      <w:proofErr w:type="gramStart"/>
      <w:r w:rsidRPr="00CC7752">
        <w:rPr>
          <w:rFonts w:cs="Times New Roman"/>
          <w:bCs/>
          <w:szCs w:val="24"/>
        </w:rPr>
        <w:t>численности</w:t>
      </w:r>
      <w:proofErr w:type="gramEnd"/>
      <w:r w:rsidRPr="00CC7752">
        <w:rPr>
          <w:rFonts w:cs="Times New Roman"/>
          <w:bCs/>
          <w:szCs w:val="24"/>
        </w:rPr>
        <w:t xml:space="preserve"> обучающихся в классах. </w:t>
      </w:r>
    </w:p>
    <w:p w:rsidR="00CC7752" w:rsidRDefault="00CC7752" w:rsidP="00897304">
      <w:pPr>
        <w:pStyle w:val="a4"/>
        <w:shd w:val="clear" w:color="auto" w:fill="auto"/>
        <w:spacing w:line="276" w:lineRule="auto"/>
        <w:ind w:firstLine="454"/>
        <w:jc w:val="both"/>
        <w:rPr>
          <w:rFonts w:cs="Times New Roman"/>
          <w:bCs/>
          <w:szCs w:val="24"/>
        </w:rPr>
      </w:pPr>
      <w:r w:rsidRPr="00CC7752">
        <w:rPr>
          <w:rFonts w:cs="Times New Roman"/>
          <w:bCs/>
          <w:szCs w:val="24"/>
        </w:rPr>
        <w:lastRenderedPageBreak/>
        <w:t xml:space="preserve">Размеры, порядок и условия осуществления стимулирующих выплат определяются в локальных правовых актах образовательного учреждения и (или) в коллективных договорах. В локальных правовых актах о стимулирующих выплатах должны быть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основного общего образования. </w:t>
      </w:r>
    </w:p>
    <w:p w:rsidR="00CC7752" w:rsidRDefault="00CC7752" w:rsidP="00897304">
      <w:pPr>
        <w:pStyle w:val="a4"/>
        <w:shd w:val="clear" w:color="auto" w:fill="auto"/>
        <w:spacing w:line="276" w:lineRule="auto"/>
        <w:ind w:firstLine="454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        </w:t>
      </w:r>
      <w:r w:rsidRPr="00CC7752">
        <w:rPr>
          <w:rFonts w:cs="Times New Roman"/>
          <w:bCs/>
          <w:szCs w:val="24"/>
        </w:rPr>
        <w:t xml:space="preserve">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CC7752">
        <w:rPr>
          <w:rFonts w:cs="Times New Roman"/>
          <w:bCs/>
          <w:szCs w:val="24"/>
        </w:rPr>
        <w:t>здоровьесберегающих</w:t>
      </w:r>
      <w:proofErr w:type="spellEnd"/>
      <w:r w:rsidRPr="00CC7752">
        <w:rPr>
          <w:rFonts w:cs="Times New Roman"/>
          <w:bCs/>
          <w:szCs w:val="24"/>
        </w:rPr>
        <w:t>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CC7752" w:rsidRDefault="00CC7752" w:rsidP="00897304">
      <w:pPr>
        <w:pStyle w:val="a4"/>
        <w:shd w:val="clear" w:color="auto" w:fill="auto"/>
        <w:spacing w:line="276" w:lineRule="auto"/>
        <w:ind w:firstLine="454"/>
        <w:jc w:val="both"/>
        <w:rPr>
          <w:rFonts w:cs="Times New Roman"/>
          <w:bCs/>
          <w:szCs w:val="24"/>
        </w:rPr>
      </w:pPr>
      <w:r w:rsidRPr="00CC7752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     </w:t>
      </w:r>
      <w:r w:rsidRPr="00CC7752">
        <w:rPr>
          <w:rFonts w:cs="Times New Roman"/>
          <w:bCs/>
          <w:szCs w:val="24"/>
        </w:rPr>
        <w:t xml:space="preserve">Образовательное учреждение самостоятельно определяет: </w:t>
      </w:r>
    </w:p>
    <w:p w:rsidR="00CC7752" w:rsidRDefault="00CC7752" w:rsidP="00897304">
      <w:pPr>
        <w:pStyle w:val="a4"/>
        <w:shd w:val="clear" w:color="auto" w:fill="auto"/>
        <w:spacing w:line="276" w:lineRule="auto"/>
        <w:ind w:firstLine="454"/>
        <w:jc w:val="both"/>
        <w:rPr>
          <w:rFonts w:cs="Times New Roman"/>
          <w:bCs/>
          <w:szCs w:val="24"/>
        </w:rPr>
      </w:pPr>
      <w:r w:rsidRPr="00CC7752">
        <w:rPr>
          <w:rFonts w:cs="Times New Roman"/>
          <w:bCs/>
          <w:szCs w:val="24"/>
        </w:rPr>
        <w:t xml:space="preserve">• соотношение базовой и стимулирующей части фонда оплаты труда; </w:t>
      </w:r>
    </w:p>
    <w:p w:rsidR="00CC7752" w:rsidRDefault="00CC7752" w:rsidP="00897304">
      <w:pPr>
        <w:pStyle w:val="a4"/>
        <w:shd w:val="clear" w:color="auto" w:fill="auto"/>
        <w:spacing w:line="276" w:lineRule="auto"/>
        <w:ind w:firstLine="454"/>
        <w:jc w:val="both"/>
        <w:rPr>
          <w:rFonts w:cs="Times New Roman"/>
          <w:bCs/>
          <w:szCs w:val="24"/>
        </w:rPr>
      </w:pPr>
      <w:r w:rsidRPr="00CC7752">
        <w:rPr>
          <w:rFonts w:cs="Times New Roman"/>
          <w:bCs/>
          <w:szCs w:val="24"/>
        </w:rPr>
        <w:t>• соотношение фонда оплаты труда педагогического, административно-управленческого и учебн</w:t>
      </w:r>
      <w:proofErr w:type="gramStart"/>
      <w:r w:rsidRPr="00CC7752">
        <w:rPr>
          <w:rFonts w:cs="Times New Roman"/>
          <w:bCs/>
          <w:szCs w:val="24"/>
        </w:rPr>
        <w:t>о-</w:t>
      </w:r>
      <w:proofErr w:type="gramEnd"/>
      <w:r w:rsidRPr="00CC7752">
        <w:rPr>
          <w:rFonts w:cs="Times New Roman"/>
          <w:bCs/>
          <w:szCs w:val="24"/>
        </w:rPr>
        <w:t xml:space="preserve"> вспомогательного персонала; </w:t>
      </w:r>
    </w:p>
    <w:p w:rsidR="00CC7752" w:rsidRDefault="00CC7752" w:rsidP="00897304">
      <w:pPr>
        <w:pStyle w:val="a4"/>
        <w:shd w:val="clear" w:color="auto" w:fill="auto"/>
        <w:spacing w:line="276" w:lineRule="auto"/>
        <w:ind w:firstLine="454"/>
        <w:jc w:val="both"/>
        <w:rPr>
          <w:rFonts w:cs="Times New Roman"/>
          <w:bCs/>
          <w:szCs w:val="24"/>
        </w:rPr>
      </w:pPr>
      <w:r w:rsidRPr="00CC7752">
        <w:rPr>
          <w:rFonts w:cs="Times New Roman"/>
          <w:bCs/>
          <w:szCs w:val="24"/>
        </w:rPr>
        <w:t xml:space="preserve">• соотношение общей и специальной частей внутри базовой части фонда оплаты труда; </w:t>
      </w:r>
    </w:p>
    <w:p w:rsidR="003F13E5" w:rsidRDefault="00CC7752" w:rsidP="00897304">
      <w:pPr>
        <w:pStyle w:val="a4"/>
        <w:shd w:val="clear" w:color="auto" w:fill="auto"/>
        <w:spacing w:line="276" w:lineRule="auto"/>
        <w:ind w:firstLine="454"/>
        <w:jc w:val="both"/>
        <w:rPr>
          <w:rFonts w:cs="Times New Roman"/>
          <w:bCs/>
          <w:szCs w:val="24"/>
        </w:rPr>
      </w:pPr>
      <w:r w:rsidRPr="00CC7752">
        <w:rPr>
          <w:rFonts w:cs="Times New Roman"/>
          <w:bCs/>
          <w:szCs w:val="24"/>
        </w:rPr>
        <w:t xml:space="preserve">• порядок </w:t>
      </w:r>
      <w:proofErr w:type="gramStart"/>
      <w:r w:rsidRPr="00CC7752">
        <w:rPr>
          <w:rFonts w:cs="Times New Roman"/>
          <w:bCs/>
          <w:szCs w:val="24"/>
        </w:rPr>
        <w:t>распределения стимулирующей части фонда оплаты труда</w:t>
      </w:r>
      <w:proofErr w:type="gramEnd"/>
      <w:r w:rsidRPr="00CC7752">
        <w:rPr>
          <w:rFonts w:cs="Times New Roman"/>
          <w:bCs/>
          <w:szCs w:val="24"/>
        </w:rPr>
        <w:t xml:space="preserve"> в соответствии с региональными и муниципальными нормативными актами. В распределении стимулирующей части фонда оплаты труда предусматривается участие органов самоуправления (общественного Совета ОУ). </w:t>
      </w:r>
    </w:p>
    <w:p w:rsidR="003F13E5" w:rsidRDefault="003F13E5" w:rsidP="00897304">
      <w:pPr>
        <w:pStyle w:val="a4"/>
        <w:shd w:val="clear" w:color="auto" w:fill="auto"/>
        <w:spacing w:line="276" w:lineRule="auto"/>
        <w:ind w:firstLine="454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</w:t>
      </w:r>
      <w:r w:rsidR="00CC7752" w:rsidRPr="00CC7752">
        <w:rPr>
          <w:rFonts w:cs="Times New Roman"/>
          <w:bCs/>
          <w:szCs w:val="24"/>
        </w:rPr>
        <w:t xml:space="preserve">Для обеспечения требований Стандарта на основе проведённого анализа материально- технических условий реализации основной образовательной программы основного общего образования образовательное учреждение: </w:t>
      </w:r>
      <w:r>
        <w:rPr>
          <w:rFonts w:cs="Times New Roman"/>
          <w:bCs/>
          <w:szCs w:val="24"/>
        </w:rPr>
        <w:t xml:space="preserve"> </w:t>
      </w:r>
    </w:p>
    <w:p w:rsidR="003F13E5" w:rsidRDefault="00CC7752" w:rsidP="00897304">
      <w:pPr>
        <w:pStyle w:val="a4"/>
        <w:shd w:val="clear" w:color="auto" w:fill="auto"/>
        <w:spacing w:line="276" w:lineRule="auto"/>
        <w:ind w:firstLine="454"/>
        <w:jc w:val="both"/>
        <w:rPr>
          <w:rFonts w:cs="Times New Roman"/>
          <w:bCs/>
          <w:szCs w:val="24"/>
        </w:rPr>
      </w:pPr>
      <w:r w:rsidRPr="00CC7752">
        <w:rPr>
          <w:rFonts w:cs="Times New Roman"/>
          <w:bCs/>
          <w:szCs w:val="24"/>
        </w:rPr>
        <w:t xml:space="preserve">1) проводит экономический расчёт стоимости обеспечения требований Стандарта по каждой позиции; </w:t>
      </w:r>
    </w:p>
    <w:p w:rsidR="003F13E5" w:rsidRDefault="00CC7752" w:rsidP="00897304">
      <w:pPr>
        <w:pStyle w:val="a4"/>
        <w:shd w:val="clear" w:color="auto" w:fill="auto"/>
        <w:spacing w:line="276" w:lineRule="auto"/>
        <w:ind w:firstLine="454"/>
        <w:jc w:val="both"/>
        <w:rPr>
          <w:rFonts w:cs="Times New Roman"/>
          <w:bCs/>
          <w:szCs w:val="24"/>
        </w:rPr>
      </w:pPr>
      <w:r w:rsidRPr="00CC7752">
        <w:rPr>
          <w:rFonts w:cs="Times New Roman"/>
          <w:bCs/>
          <w:szCs w:val="24"/>
        </w:rPr>
        <w:t xml:space="preserve">2) устанавливает предмет закупок, количество и стоимость пополняемого оборудования, а также работ для обеспечения требований к условиям реализации ООП; </w:t>
      </w:r>
    </w:p>
    <w:p w:rsidR="003F13E5" w:rsidRDefault="00CC7752" w:rsidP="00897304">
      <w:pPr>
        <w:pStyle w:val="a4"/>
        <w:shd w:val="clear" w:color="auto" w:fill="auto"/>
        <w:spacing w:line="276" w:lineRule="auto"/>
        <w:ind w:firstLine="454"/>
        <w:jc w:val="both"/>
        <w:rPr>
          <w:rFonts w:cs="Times New Roman"/>
          <w:bCs/>
          <w:szCs w:val="24"/>
        </w:rPr>
      </w:pPr>
      <w:r w:rsidRPr="00CC7752">
        <w:rPr>
          <w:rFonts w:cs="Times New Roman"/>
          <w:bCs/>
          <w:szCs w:val="24"/>
        </w:rPr>
        <w:t xml:space="preserve">3) определяет величину затрат на обеспечение требований к условиям реализации ООП; </w:t>
      </w:r>
    </w:p>
    <w:p w:rsidR="003F13E5" w:rsidRDefault="00CC7752" w:rsidP="00897304">
      <w:pPr>
        <w:pStyle w:val="a4"/>
        <w:shd w:val="clear" w:color="auto" w:fill="auto"/>
        <w:spacing w:line="276" w:lineRule="auto"/>
        <w:ind w:firstLine="454"/>
        <w:jc w:val="both"/>
        <w:rPr>
          <w:rFonts w:cs="Times New Roman"/>
          <w:bCs/>
          <w:szCs w:val="24"/>
        </w:rPr>
      </w:pPr>
      <w:r w:rsidRPr="00CC7752">
        <w:rPr>
          <w:rFonts w:cs="Times New Roman"/>
          <w:bCs/>
          <w:szCs w:val="24"/>
        </w:rPr>
        <w:t xml:space="preserve">4) соотносит необходимые затраты с региональным (муниципальным)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ФГОС; </w:t>
      </w:r>
    </w:p>
    <w:p w:rsidR="00CC7752" w:rsidRDefault="00CC7752" w:rsidP="00897304">
      <w:pPr>
        <w:pStyle w:val="a4"/>
        <w:shd w:val="clear" w:color="auto" w:fill="auto"/>
        <w:spacing w:line="276" w:lineRule="auto"/>
        <w:ind w:firstLine="454"/>
        <w:jc w:val="both"/>
        <w:rPr>
          <w:rFonts w:cs="Times New Roman"/>
          <w:bCs/>
          <w:szCs w:val="24"/>
        </w:rPr>
      </w:pPr>
      <w:proofErr w:type="gramStart"/>
      <w:r w:rsidRPr="00CC7752">
        <w:rPr>
          <w:rFonts w:cs="Times New Roman"/>
          <w:bCs/>
          <w:szCs w:val="24"/>
        </w:rPr>
        <w:t xml:space="preserve">5) определяет объёмы финансирования, обеспечивающие реализацию внеурочной деятельности обучающихся, включённой в основную образовательную программу образовательного учреждения (механизмы расчёта необходимого финансирования представлены в материалах </w:t>
      </w:r>
      <w:proofErr w:type="spellStart"/>
      <w:r w:rsidRPr="00CC7752">
        <w:rPr>
          <w:rFonts w:cs="Times New Roman"/>
          <w:bCs/>
          <w:szCs w:val="24"/>
        </w:rPr>
        <w:t>Минобрнауки</w:t>
      </w:r>
      <w:proofErr w:type="spellEnd"/>
      <w:r w:rsidRPr="00CC7752">
        <w:rPr>
          <w:rFonts w:cs="Times New Roman"/>
          <w:bCs/>
          <w:szCs w:val="24"/>
        </w:rPr>
        <w:t xml:space="preserve"> «Модельная методика введения нормативного </w:t>
      </w:r>
      <w:proofErr w:type="spellStart"/>
      <w:r w:rsidRPr="00CC7752">
        <w:rPr>
          <w:rFonts w:cs="Times New Roman"/>
          <w:bCs/>
          <w:szCs w:val="24"/>
        </w:rPr>
        <w:t>подушевого</w:t>
      </w:r>
      <w:proofErr w:type="spellEnd"/>
      <w:r w:rsidRPr="00CC7752">
        <w:rPr>
          <w:rFonts w:cs="Times New Roman"/>
          <w:bCs/>
          <w:szCs w:val="24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образования» (утверждена </w:t>
      </w:r>
      <w:proofErr w:type="spellStart"/>
      <w:r w:rsidRPr="00CC7752">
        <w:rPr>
          <w:rFonts w:cs="Times New Roman"/>
          <w:bCs/>
          <w:szCs w:val="24"/>
        </w:rPr>
        <w:t>Минобрнауки</w:t>
      </w:r>
      <w:proofErr w:type="spellEnd"/>
      <w:r w:rsidRPr="00CC7752">
        <w:rPr>
          <w:rFonts w:cs="Times New Roman"/>
          <w:bCs/>
          <w:szCs w:val="24"/>
        </w:rPr>
        <w:t xml:space="preserve"> 22 ноября 2007 г.), «Новая система оплаты труда работников образования.</w:t>
      </w:r>
      <w:proofErr w:type="gramEnd"/>
      <w:r w:rsidRPr="00CC7752">
        <w:rPr>
          <w:rFonts w:cs="Times New Roman"/>
          <w:bCs/>
          <w:szCs w:val="24"/>
        </w:rPr>
        <w:t xml:space="preserve">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учреждений» (утверждена </w:t>
      </w:r>
      <w:proofErr w:type="spellStart"/>
      <w:r w:rsidRPr="00CC7752">
        <w:rPr>
          <w:rFonts w:cs="Times New Roman"/>
          <w:bCs/>
          <w:szCs w:val="24"/>
        </w:rPr>
        <w:t>Минобрнауки</w:t>
      </w:r>
      <w:proofErr w:type="spellEnd"/>
      <w:r w:rsidRPr="00CC7752">
        <w:rPr>
          <w:rFonts w:cs="Times New Roman"/>
          <w:bCs/>
          <w:szCs w:val="24"/>
        </w:rPr>
        <w:t xml:space="preserve"> 22 ноября 2007 г.), а также в письме Департамента общего образования «Финансовое обеспечение внедрения ФГОС. </w:t>
      </w:r>
      <w:proofErr w:type="gramStart"/>
      <w:r w:rsidRPr="00CC7752">
        <w:rPr>
          <w:rFonts w:cs="Times New Roman"/>
          <w:bCs/>
          <w:szCs w:val="24"/>
        </w:rPr>
        <w:t>Вопросы</w:t>
      </w:r>
      <w:r>
        <w:rPr>
          <w:rFonts w:cs="Times New Roman"/>
          <w:bCs/>
          <w:szCs w:val="24"/>
        </w:rPr>
        <w:t xml:space="preserve"> </w:t>
      </w:r>
      <w:r w:rsidRPr="00CC7752">
        <w:rPr>
          <w:rFonts w:cs="Times New Roman"/>
          <w:bCs/>
          <w:szCs w:val="24"/>
        </w:rPr>
        <w:t xml:space="preserve">- ответы», которым </w:t>
      </w:r>
      <w:r w:rsidRPr="00CC7752">
        <w:rPr>
          <w:rFonts w:cs="Times New Roman"/>
          <w:bCs/>
          <w:szCs w:val="24"/>
        </w:rPr>
        <w:lastRenderedPageBreak/>
        <w:t>предложены дополнения к модельным методикам в соответствии с требованиями ФГОС); 6) разрабатывает финансовый механизм интеграции между общеобразовательным учреждением и учреждениями дополнительного образования детей, а также другими социальными партнёрами, организующими внеурочную деятельность обучающихся, и отражает его в своих локальных актах.</w:t>
      </w:r>
      <w:proofErr w:type="gramEnd"/>
      <w:r w:rsidRPr="00CC7752">
        <w:rPr>
          <w:rFonts w:cs="Times New Roman"/>
          <w:bCs/>
          <w:szCs w:val="24"/>
        </w:rPr>
        <w:t xml:space="preserve"> </w:t>
      </w:r>
      <w:proofErr w:type="gramStart"/>
      <w:r w:rsidRPr="00CC7752">
        <w:rPr>
          <w:rFonts w:cs="Times New Roman"/>
          <w:bCs/>
          <w:szCs w:val="24"/>
        </w:rPr>
        <w:t xml:space="preserve">При этом учитывается, что взаимодействие может осуществляться: — на основе договоров на проведение занятий в рамках кружков, секций, клубов и др. по различным направлениям внеурочной деятельности на базе школы (учреждения дополнительного образования, клуба, спортивного комплекса и др.); — за счёт выделения ставок педагогов дополнительного образования, которые обеспечивают реализацию для обучающихся </w:t>
      </w:r>
      <w:r w:rsidR="003F13E5">
        <w:rPr>
          <w:rFonts w:cs="Times New Roman"/>
          <w:bCs/>
          <w:szCs w:val="24"/>
        </w:rPr>
        <w:t xml:space="preserve"> </w:t>
      </w:r>
      <w:r w:rsidRPr="00CC7752">
        <w:rPr>
          <w:rFonts w:cs="Times New Roman"/>
          <w:bCs/>
          <w:szCs w:val="24"/>
        </w:rPr>
        <w:t xml:space="preserve">широкого спектра программ внеурочной деятельности. </w:t>
      </w:r>
      <w:r>
        <w:rPr>
          <w:rFonts w:cs="Times New Roman"/>
          <w:bCs/>
          <w:szCs w:val="24"/>
        </w:rPr>
        <w:t xml:space="preserve">            </w:t>
      </w:r>
      <w:proofErr w:type="gramEnd"/>
    </w:p>
    <w:p w:rsidR="00897304" w:rsidRPr="00CC7752" w:rsidRDefault="00897304" w:rsidP="00897304">
      <w:pPr>
        <w:pStyle w:val="a4"/>
        <w:shd w:val="clear" w:color="auto" w:fill="auto"/>
        <w:spacing w:after="0" w:line="276" w:lineRule="auto"/>
        <w:ind w:firstLine="454"/>
        <w:jc w:val="both"/>
        <w:rPr>
          <w:rFonts w:cs="Times New Roman"/>
          <w:color w:val="FF0000"/>
          <w:szCs w:val="24"/>
        </w:rPr>
      </w:pPr>
      <w:r w:rsidRPr="00CC7752">
        <w:rPr>
          <w:rFonts w:cs="Times New Roman"/>
          <w:color w:val="FF0000"/>
          <w:szCs w:val="24"/>
        </w:rPr>
        <w:t>Финансовое обеспечение реализации основной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897304" w:rsidRPr="00CC7752" w:rsidRDefault="00897304" w:rsidP="00897304">
      <w:pPr>
        <w:pStyle w:val="a4"/>
        <w:shd w:val="clear" w:color="auto" w:fill="auto"/>
        <w:spacing w:after="0" w:line="276" w:lineRule="auto"/>
        <w:ind w:firstLine="454"/>
        <w:jc w:val="both"/>
        <w:rPr>
          <w:rFonts w:cs="Times New Roman"/>
          <w:color w:val="FF0000"/>
          <w:szCs w:val="24"/>
        </w:rPr>
      </w:pPr>
      <w:r w:rsidRPr="00CC7752">
        <w:rPr>
          <w:rFonts w:cs="Times New Roman"/>
          <w:color w:val="FF0000"/>
          <w:szCs w:val="24"/>
        </w:rPr>
        <w:t xml:space="preserve">Государственное (муниципальное) задание учредителя по оказанию государственных (муниципальных) образовательных услуг  обеспечивает соответствие показателей объемов и </w:t>
      </w:r>
      <w:proofErr w:type="gramStart"/>
      <w:r w:rsidRPr="00CC7752">
        <w:rPr>
          <w:rFonts w:cs="Times New Roman"/>
          <w:color w:val="FF0000"/>
          <w:szCs w:val="24"/>
        </w:rPr>
        <w:t>качества</w:t>
      </w:r>
      <w:proofErr w:type="gramEnd"/>
      <w:r w:rsidRPr="00CC7752">
        <w:rPr>
          <w:rFonts w:cs="Times New Roman"/>
          <w:color w:val="FF0000"/>
          <w:szCs w:val="24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 </w:t>
      </w:r>
    </w:p>
    <w:p w:rsidR="00897304" w:rsidRPr="00CC7752" w:rsidRDefault="00897304" w:rsidP="00897304">
      <w:pPr>
        <w:pStyle w:val="a4"/>
        <w:shd w:val="clear" w:color="auto" w:fill="auto"/>
        <w:spacing w:after="0" w:line="276" w:lineRule="auto"/>
        <w:ind w:firstLine="454"/>
        <w:jc w:val="both"/>
        <w:rPr>
          <w:rFonts w:cs="Times New Roman"/>
          <w:color w:val="FF0000"/>
          <w:szCs w:val="24"/>
        </w:rPr>
      </w:pPr>
      <w:r w:rsidRPr="00CC7752">
        <w:rPr>
          <w:rFonts w:cs="Times New Roman"/>
          <w:color w:val="FF0000"/>
          <w:szCs w:val="24"/>
        </w:rPr>
        <w:t>Формирование государственного (муниципального) задания по оказанию образовательных услуг   осуществляется в порядке, установленном  Правительством Российской Федерации, органами исполнительной власти субъектов Российской Федерации и органами местного самоуправления на срок  1 год.</w:t>
      </w:r>
    </w:p>
    <w:p w:rsidR="00897304" w:rsidRPr="00CC7752" w:rsidRDefault="00897304" w:rsidP="00897304">
      <w:pPr>
        <w:pStyle w:val="a4"/>
        <w:shd w:val="clear" w:color="auto" w:fill="auto"/>
        <w:spacing w:after="0" w:line="276" w:lineRule="auto"/>
        <w:ind w:firstLine="454"/>
        <w:jc w:val="both"/>
        <w:rPr>
          <w:rFonts w:cs="Times New Roman"/>
          <w:color w:val="FF0000"/>
          <w:szCs w:val="24"/>
        </w:rPr>
      </w:pPr>
      <w:r w:rsidRPr="00CC7752">
        <w:rPr>
          <w:rFonts w:cs="Times New Roman"/>
          <w:color w:val="FF0000"/>
          <w:szCs w:val="24"/>
        </w:rPr>
        <w:t>Осуществление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Федерации.</w:t>
      </w:r>
    </w:p>
    <w:p w:rsidR="00897304" w:rsidRPr="00CC7752" w:rsidRDefault="00897304" w:rsidP="00897304">
      <w:pPr>
        <w:pStyle w:val="a4"/>
        <w:shd w:val="clear" w:color="auto" w:fill="auto"/>
        <w:spacing w:after="0" w:line="276" w:lineRule="auto"/>
        <w:ind w:firstLine="454"/>
        <w:jc w:val="both"/>
        <w:rPr>
          <w:rFonts w:cs="Times New Roman"/>
          <w:color w:val="FF0000"/>
          <w:szCs w:val="24"/>
        </w:rPr>
      </w:pPr>
      <w:r w:rsidRPr="00CC7752">
        <w:rPr>
          <w:rFonts w:cs="Times New Roman"/>
          <w:color w:val="FF0000"/>
          <w:szCs w:val="24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Федерации.</w:t>
      </w:r>
    </w:p>
    <w:p w:rsidR="00897304" w:rsidRPr="00CC7752" w:rsidRDefault="00897304" w:rsidP="00897304">
      <w:pPr>
        <w:pStyle w:val="a4"/>
        <w:shd w:val="clear" w:color="auto" w:fill="auto"/>
        <w:spacing w:after="0" w:line="276" w:lineRule="auto"/>
        <w:ind w:firstLine="454"/>
        <w:jc w:val="both"/>
        <w:rPr>
          <w:rFonts w:cs="Times New Roman"/>
          <w:color w:val="FF0000"/>
          <w:szCs w:val="24"/>
        </w:rPr>
      </w:pPr>
      <w:r w:rsidRPr="00CC7752">
        <w:rPr>
          <w:rFonts w:cs="Times New Roman"/>
          <w:color w:val="FF0000"/>
          <w:szCs w:val="24"/>
        </w:rPr>
        <w:t> Структура расходов, необходимых для реализации основной образовательной программы начального общего образования и достижения планируемых результатов за счёт средств бюджета:</w:t>
      </w:r>
    </w:p>
    <w:p w:rsidR="00897304" w:rsidRPr="00CC7752" w:rsidRDefault="00897304" w:rsidP="00897304">
      <w:pPr>
        <w:pStyle w:val="a4"/>
        <w:shd w:val="clear" w:color="auto" w:fill="auto"/>
        <w:spacing w:after="0" w:line="276" w:lineRule="auto"/>
        <w:ind w:firstLine="454"/>
        <w:jc w:val="both"/>
        <w:rPr>
          <w:rFonts w:cs="Times New Roman"/>
          <w:color w:val="FF0000"/>
          <w:szCs w:val="24"/>
        </w:rPr>
      </w:pPr>
      <w:r w:rsidRPr="00CC7752">
        <w:rPr>
          <w:rFonts w:cs="Times New Roman"/>
          <w:color w:val="FF0000"/>
          <w:szCs w:val="24"/>
        </w:rPr>
        <w:t xml:space="preserve"> расходы на оплату труда работников образовательного учреждения: оплата труда производится по НСОТ (новая система оплаты труда). </w:t>
      </w:r>
      <w:proofErr w:type="gramStart"/>
      <w:r w:rsidRPr="00CC7752">
        <w:rPr>
          <w:rFonts w:cs="Times New Roman"/>
          <w:color w:val="FF0000"/>
          <w:szCs w:val="24"/>
        </w:rPr>
        <w:t>Оклад (должностной оклад) педагогического работника определяется исходя из стандартной стоимости бюджетной образовательной услуги на одного обучающегося в зависимости от ступеней обучения, численности обучающихся в классах по состоянию на начало учебного года, среднемесячного количества учебных часов (часы аудиторной занятости)  по учебному плану и повышающих коэффициентов к стандартной стоимости бюджетной образовательной услуги;</w:t>
      </w:r>
      <w:proofErr w:type="gramEnd"/>
      <w:r w:rsidRPr="00CC7752">
        <w:rPr>
          <w:rFonts w:cs="Times New Roman"/>
          <w:color w:val="FF0000"/>
          <w:szCs w:val="24"/>
        </w:rPr>
        <w:t xml:space="preserve"> для поощрения работников используются стимулирующие надбавки</w:t>
      </w:r>
    </w:p>
    <w:p w:rsidR="00897304" w:rsidRPr="00CC7752" w:rsidRDefault="00897304" w:rsidP="00897304">
      <w:pPr>
        <w:pStyle w:val="a4"/>
        <w:shd w:val="clear" w:color="auto" w:fill="auto"/>
        <w:spacing w:after="0" w:line="276" w:lineRule="auto"/>
        <w:jc w:val="both"/>
        <w:rPr>
          <w:rFonts w:cs="Times New Roman"/>
          <w:color w:val="FF0000"/>
          <w:szCs w:val="24"/>
        </w:rPr>
      </w:pPr>
      <w:r w:rsidRPr="00CC7752">
        <w:rPr>
          <w:rFonts w:cs="Times New Roman"/>
          <w:color w:val="FF0000"/>
          <w:szCs w:val="24"/>
        </w:rPr>
        <w:t xml:space="preserve">расходы на приобретение учебной и методической литературы; </w:t>
      </w:r>
    </w:p>
    <w:p w:rsidR="00897304" w:rsidRPr="00CC7752" w:rsidRDefault="00897304" w:rsidP="00897304">
      <w:pPr>
        <w:pStyle w:val="a4"/>
        <w:shd w:val="clear" w:color="auto" w:fill="auto"/>
        <w:spacing w:after="0" w:line="276" w:lineRule="auto"/>
        <w:jc w:val="both"/>
        <w:rPr>
          <w:rFonts w:cs="Times New Roman"/>
          <w:color w:val="FF0000"/>
          <w:szCs w:val="24"/>
        </w:rPr>
      </w:pPr>
      <w:r w:rsidRPr="00CC7752">
        <w:rPr>
          <w:rFonts w:cs="Times New Roman"/>
          <w:color w:val="FF0000"/>
          <w:szCs w:val="24"/>
        </w:rPr>
        <w:t>расходы на повышение квалификации педагогических работников;</w:t>
      </w:r>
    </w:p>
    <w:p w:rsidR="00897304" w:rsidRPr="00CC7752" w:rsidRDefault="00897304" w:rsidP="00897304">
      <w:pPr>
        <w:pStyle w:val="a4"/>
        <w:shd w:val="clear" w:color="auto" w:fill="auto"/>
        <w:spacing w:after="0" w:line="276" w:lineRule="auto"/>
        <w:jc w:val="both"/>
        <w:rPr>
          <w:rFonts w:cs="Times New Roman"/>
          <w:color w:val="FF0000"/>
          <w:szCs w:val="24"/>
        </w:rPr>
      </w:pPr>
      <w:r w:rsidRPr="00CC7752">
        <w:rPr>
          <w:rFonts w:cs="Times New Roman"/>
          <w:color w:val="FF0000"/>
          <w:szCs w:val="24"/>
        </w:rPr>
        <w:lastRenderedPageBreak/>
        <w:t>затраты на приобретение расходных материалов и хозяйственные расходы (за исключением расходов на содержание зданий и коммунальных расходов).</w:t>
      </w:r>
    </w:p>
    <w:p w:rsidR="00897304" w:rsidRPr="00CB5C67" w:rsidRDefault="00897304" w:rsidP="00897304">
      <w:pPr>
        <w:pStyle w:val="a4"/>
        <w:shd w:val="clear" w:color="auto" w:fill="auto"/>
        <w:spacing w:after="0" w:line="276" w:lineRule="auto"/>
        <w:ind w:firstLine="454"/>
        <w:jc w:val="both"/>
        <w:rPr>
          <w:rFonts w:cs="Times New Roman"/>
          <w:szCs w:val="24"/>
        </w:rPr>
      </w:pPr>
    </w:p>
    <w:p w:rsidR="0024257F" w:rsidRPr="0024257F" w:rsidRDefault="0024257F" w:rsidP="0024257F">
      <w:pPr>
        <w:pStyle w:val="a4"/>
        <w:shd w:val="clear" w:color="auto" w:fill="auto"/>
        <w:spacing w:after="0" w:line="276" w:lineRule="auto"/>
        <w:jc w:val="center"/>
        <w:rPr>
          <w:rFonts w:cs="Times New Roman"/>
          <w:b/>
          <w:szCs w:val="24"/>
        </w:rPr>
      </w:pPr>
      <w:r w:rsidRPr="0024257F">
        <w:rPr>
          <w:rFonts w:cs="Times New Roman"/>
          <w:b/>
          <w:bCs/>
          <w:szCs w:val="24"/>
        </w:rPr>
        <w:t xml:space="preserve">Обоснование необходимых изменений в имеющихся условиях в соответствии с приоритетами основной образовательной программы </w:t>
      </w:r>
      <w:r>
        <w:rPr>
          <w:rFonts w:cs="Times New Roman"/>
          <w:b/>
          <w:bCs/>
          <w:szCs w:val="24"/>
        </w:rPr>
        <w:t xml:space="preserve"> основного</w:t>
      </w:r>
      <w:r w:rsidRPr="0024257F">
        <w:rPr>
          <w:rFonts w:cs="Times New Roman"/>
          <w:b/>
          <w:bCs/>
          <w:szCs w:val="24"/>
        </w:rPr>
        <w:t xml:space="preserve"> общего образования образовательного учреждения</w:t>
      </w:r>
    </w:p>
    <w:p w:rsidR="006503F6" w:rsidRPr="006503F6" w:rsidRDefault="0024257F" w:rsidP="006503F6">
      <w:pPr>
        <w:pStyle w:val="a4"/>
        <w:spacing w:after="0" w:line="276" w:lineRule="auto"/>
        <w:jc w:val="both"/>
        <w:rPr>
          <w:rFonts w:cs="Times New Roman"/>
          <w:szCs w:val="24"/>
        </w:rPr>
      </w:pPr>
      <w:r w:rsidRPr="0024257F">
        <w:rPr>
          <w:rFonts w:cs="Times New Roman"/>
          <w:szCs w:val="24"/>
        </w:rPr>
        <w:t xml:space="preserve">      </w:t>
      </w:r>
      <w:r w:rsidR="006503F6" w:rsidRPr="006503F6">
        <w:rPr>
          <w:rFonts w:cs="Times New Roman"/>
          <w:szCs w:val="24"/>
        </w:rPr>
        <w:t>Таким образом, в результате группового проекта образовательного учреждения  разработана одна из составных частей  основной образовательной программы основного общего образования — система условий реализации ООП ООО, приобретён опыт командной работы, направленной на подготовку к введению ФГОС ООО, выявлены и проанализированы основные проблемы.</w:t>
      </w:r>
    </w:p>
    <w:p w:rsidR="006503F6" w:rsidRPr="006503F6" w:rsidRDefault="006503F6" w:rsidP="006503F6">
      <w:pPr>
        <w:pStyle w:val="a4"/>
        <w:shd w:val="clear" w:color="auto" w:fill="auto"/>
        <w:spacing w:after="0" w:line="276" w:lineRule="auto"/>
        <w:jc w:val="both"/>
        <w:rPr>
          <w:rFonts w:cs="Times New Roman"/>
          <w:szCs w:val="24"/>
        </w:rPr>
      </w:pPr>
      <w:r w:rsidRPr="006503F6">
        <w:rPr>
          <w:rFonts w:cs="Times New Roman"/>
          <w:szCs w:val="24"/>
        </w:rPr>
        <w:t xml:space="preserve">В качестве </w:t>
      </w:r>
      <w:r w:rsidRPr="006503F6">
        <w:rPr>
          <w:rFonts w:cs="Times New Roman"/>
          <w:b/>
          <w:szCs w:val="24"/>
        </w:rPr>
        <w:t>задач</w:t>
      </w:r>
      <w:r w:rsidRPr="006503F6">
        <w:rPr>
          <w:rFonts w:cs="Times New Roman"/>
          <w:szCs w:val="24"/>
        </w:rPr>
        <w:t xml:space="preserve"> на ближайшую перспективу мы выдвигаем следующие:</w:t>
      </w:r>
    </w:p>
    <w:p w:rsidR="006503F6" w:rsidRPr="006503F6" w:rsidRDefault="006503F6" w:rsidP="006503F6">
      <w:pPr>
        <w:pStyle w:val="a4"/>
        <w:numPr>
          <w:ilvl w:val="0"/>
          <w:numId w:val="19"/>
        </w:numPr>
        <w:shd w:val="clear" w:color="auto" w:fill="auto"/>
        <w:spacing w:after="0" w:line="276" w:lineRule="auto"/>
        <w:jc w:val="both"/>
        <w:rPr>
          <w:rFonts w:cs="Times New Roman"/>
          <w:szCs w:val="24"/>
        </w:rPr>
      </w:pPr>
      <w:r w:rsidRPr="006503F6">
        <w:rPr>
          <w:rFonts w:cs="Times New Roman"/>
          <w:szCs w:val="24"/>
        </w:rPr>
        <w:t>завершить повышение квалификации педагогических работников учреждения по программам «Введение ФГОС ООО в деятельность образовательного учреждения» и «Организационно-методические условия введения ФГОС ООО»;</w:t>
      </w:r>
    </w:p>
    <w:p w:rsidR="006503F6" w:rsidRPr="006503F6" w:rsidRDefault="006503F6" w:rsidP="006503F6">
      <w:pPr>
        <w:pStyle w:val="a4"/>
        <w:numPr>
          <w:ilvl w:val="0"/>
          <w:numId w:val="19"/>
        </w:numPr>
        <w:shd w:val="clear" w:color="auto" w:fill="auto"/>
        <w:spacing w:after="0" w:line="276" w:lineRule="auto"/>
        <w:jc w:val="both"/>
        <w:rPr>
          <w:rFonts w:cs="Times New Roman"/>
          <w:szCs w:val="24"/>
        </w:rPr>
      </w:pPr>
      <w:r w:rsidRPr="006503F6">
        <w:rPr>
          <w:rFonts w:cs="Times New Roman"/>
          <w:szCs w:val="24"/>
        </w:rPr>
        <w:t>разработать и утвердить основную образовательную программу основного общего образования;</w:t>
      </w:r>
    </w:p>
    <w:p w:rsidR="006503F6" w:rsidRPr="006503F6" w:rsidRDefault="006503F6" w:rsidP="006503F6">
      <w:pPr>
        <w:pStyle w:val="a4"/>
        <w:numPr>
          <w:ilvl w:val="0"/>
          <w:numId w:val="19"/>
        </w:numPr>
        <w:shd w:val="clear" w:color="auto" w:fill="auto"/>
        <w:spacing w:after="0" w:line="276" w:lineRule="auto"/>
        <w:jc w:val="both"/>
        <w:rPr>
          <w:rFonts w:cs="Times New Roman"/>
          <w:szCs w:val="24"/>
        </w:rPr>
      </w:pPr>
      <w:r w:rsidRPr="006503F6">
        <w:rPr>
          <w:rFonts w:cs="Times New Roman"/>
          <w:szCs w:val="24"/>
        </w:rPr>
        <w:t>определить список учебников и учебных пособий, используемых в образовательном процессе в соответствии с ФГОС основного общего образования;</w:t>
      </w:r>
    </w:p>
    <w:p w:rsidR="006503F6" w:rsidRPr="006503F6" w:rsidRDefault="006503F6" w:rsidP="006503F6">
      <w:pPr>
        <w:pStyle w:val="a4"/>
        <w:numPr>
          <w:ilvl w:val="0"/>
          <w:numId w:val="19"/>
        </w:numPr>
        <w:shd w:val="clear" w:color="auto" w:fill="auto"/>
        <w:spacing w:after="0" w:line="276" w:lineRule="auto"/>
        <w:jc w:val="both"/>
        <w:rPr>
          <w:rFonts w:cs="Times New Roman"/>
          <w:szCs w:val="24"/>
        </w:rPr>
      </w:pPr>
      <w:r w:rsidRPr="006503F6">
        <w:rPr>
          <w:rFonts w:cs="Times New Roman"/>
          <w:szCs w:val="24"/>
        </w:rPr>
        <w:t>привести в соответствие с требованиями ФГОС ООО Устав образовательного учрежде</w:t>
      </w:r>
      <w:r>
        <w:rPr>
          <w:rFonts w:cs="Times New Roman"/>
          <w:szCs w:val="24"/>
        </w:rPr>
        <w:t xml:space="preserve">ния, </w:t>
      </w:r>
      <w:r w:rsidRPr="006503F6">
        <w:rPr>
          <w:rFonts w:cs="Times New Roman"/>
          <w:szCs w:val="24"/>
        </w:rPr>
        <w:t>локальные акты (положения, инструкции и т.д.);</w:t>
      </w:r>
    </w:p>
    <w:p w:rsidR="006503F6" w:rsidRPr="006503F6" w:rsidRDefault="006503F6" w:rsidP="006503F6">
      <w:pPr>
        <w:pStyle w:val="a4"/>
        <w:numPr>
          <w:ilvl w:val="0"/>
          <w:numId w:val="19"/>
        </w:numPr>
        <w:shd w:val="clear" w:color="auto" w:fill="auto"/>
        <w:spacing w:after="0" w:line="276" w:lineRule="auto"/>
        <w:jc w:val="both"/>
        <w:rPr>
          <w:rFonts w:cs="Times New Roman"/>
          <w:szCs w:val="24"/>
        </w:rPr>
      </w:pPr>
      <w:r w:rsidRPr="006503F6">
        <w:rPr>
          <w:rFonts w:cs="Times New Roman"/>
          <w:szCs w:val="24"/>
        </w:rPr>
        <w:t>разработать локальные акты, регламентирующие установление заработной платы работников образовательного учреждения, в том числе стимулирующие надбавки и доплаты, порядок и размеры премирования в соответствии с новой системой оплаты труда;</w:t>
      </w:r>
    </w:p>
    <w:p w:rsidR="006503F6" w:rsidRPr="006503F6" w:rsidRDefault="006503F6" w:rsidP="006503F6">
      <w:pPr>
        <w:pStyle w:val="a4"/>
        <w:numPr>
          <w:ilvl w:val="0"/>
          <w:numId w:val="19"/>
        </w:numPr>
        <w:shd w:val="clear" w:color="auto" w:fill="auto"/>
        <w:spacing w:after="0" w:line="276" w:lineRule="auto"/>
        <w:jc w:val="both"/>
        <w:rPr>
          <w:rFonts w:cs="Times New Roman"/>
          <w:szCs w:val="24"/>
        </w:rPr>
      </w:pPr>
      <w:r w:rsidRPr="006503F6">
        <w:rPr>
          <w:rFonts w:cs="Times New Roman"/>
          <w:szCs w:val="24"/>
        </w:rPr>
        <w:t xml:space="preserve">определить оптимальную модель организации образовательного процесса, обеспечивающую реализацию внеурочной деятельности </w:t>
      </w:r>
      <w:proofErr w:type="gramStart"/>
      <w:r w:rsidRPr="006503F6">
        <w:rPr>
          <w:rFonts w:cs="Times New Roman"/>
          <w:szCs w:val="24"/>
        </w:rPr>
        <w:t>обучающихся</w:t>
      </w:r>
      <w:proofErr w:type="gramEnd"/>
      <w:r w:rsidRPr="006503F6">
        <w:rPr>
          <w:rFonts w:cs="Times New Roman"/>
          <w:szCs w:val="24"/>
        </w:rPr>
        <w:t>.</w:t>
      </w:r>
    </w:p>
    <w:p w:rsidR="006503F6" w:rsidRPr="006503F6" w:rsidRDefault="006503F6" w:rsidP="006503F6">
      <w:pPr>
        <w:pStyle w:val="a4"/>
        <w:shd w:val="clear" w:color="auto" w:fill="auto"/>
        <w:spacing w:after="0" w:line="276" w:lineRule="auto"/>
        <w:jc w:val="both"/>
        <w:rPr>
          <w:rFonts w:cs="Times New Roman"/>
          <w:szCs w:val="24"/>
        </w:rPr>
      </w:pPr>
      <w:r w:rsidRPr="006503F6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</w:rPr>
        <w:t xml:space="preserve">   </w:t>
      </w:r>
      <w:r w:rsidRPr="006503F6">
        <w:rPr>
          <w:rFonts w:cs="Times New Roman"/>
          <w:szCs w:val="24"/>
        </w:rPr>
        <w:t>Перечисленные выше задачи не требуют больших материальных затрат и могут быть решены собственными силами учреждения.</w:t>
      </w:r>
    </w:p>
    <w:p w:rsidR="006503F6" w:rsidRPr="006503F6" w:rsidRDefault="006503F6" w:rsidP="006503F6">
      <w:pPr>
        <w:pStyle w:val="a4"/>
        <w:shd w:val="clear" w:color="auto" w:fill="auto"/>
        <w:spacing w:after="0" w:line="276" w:lineRule="auto"/>
        <w:jc w:val="both"/>
        <w:rPr>
          <w:rFonts w:cs="Times New Roman"/>
          <w:szCs w:val="24"/>
        </w:rPr>
      </w:pPr>
      <w:r w:rsidRPr="006503F6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</w:rPr>
        <w:t xml:space="preserve">   </w:t>
      </w:r>
      <w:r w:rsidRPr="006503F6">
        <w:rPr>
          <w:rFonts w:cs="Times New Roman"/>
          <w:szCs w:val="24"/>
        </w:rPr>
        <w:t>Наиболее трудно решаемой проблемой  является  обеспечение необходимых материально-технических условий реализации ООП ООО, требующих больших финансовых вложений на государственном уровне.</w:t>
      </w:r>
    </w:p>
    <w:p w:rsidR="0024257F" w:rsidRDefault="006503F6" w:rsidP="006503F6">
      <w:pPr>
        <w:pStyle w:val="a4"/>
        <w:shd w:val="clear" w:color="auto" w:fill="auto"/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24257F" w:rsidRPr="0024257F">
        <w:rPr>
          <w:rFonts w:cs="Times New Roman"/>
          <w:szCs w:val="24"/>
        </w:rPr>
        <w:t>С целью учета приоритетов основной образовательной программы  основного общего образования   необходимо обеспечить</w:t>
      </w:r>
      <w:r w:rsidR="000A627C">
        <w:rPr>
          <w:rFonts w:cs="Times New Roman"/>
          <w:szCs w:val="24"/>
        </w:rPr>
        <w:t>:</w:t>
      </w:r>
    </w:p>
    <w:p w:rsidR="000A627C" w:rsidRDefault="0024257F" w:rsidP="006503F6">
      <w:pPr>
        <w:pStyle w:val="a4"/>
        <w:numPr>
          <w:ilvl w:val="0"/>
          <w:numId w:val="17"/>
        </w:numPr>
        <w:shd w:val="clear" w:color="auto" w:fill="auto"/>
        <w:spacing w:after="0" w:line="276" w:lineRule="auto"/>
        <w:jc w:val="both"/>
        <w:rPr>
          <w:rFonts w:cs="Times New Roman"/>
          <w:szCs w:val="24"/>
        </w:rPr>
      </w:pPr>
      <w:r w:rsidRPr="0024257F">
        <w:rPr>
          <w:rFonts w:cs="Times New Roman"/>
          <w:szCs w:val="24"/>
        </w:rPr>
        <w:t>регулярное информирование родителей</w:t>
      </w:r>
      <w:r>
        <w:rPr>
          <w:rFonts w:cs="Times New Roman"/>
          <w:szCs w:val="24"/>
        </w:rPr>
        <w:t xml:space="preserve"> (законных представителей)</w:t>
      </w:r>
      <w:r w:rsidRPr="0024257F">
        <w:rPr>
          <w:rFonts w:cs="Times New Roman"/>
          <w:szCs w:val="24"/>
        </w:rPr>
        <w:t xml:space="preserve"> и общественности</w:t>
      </w:r>
      <w:r w:rsidR="000A627C">
        <w:rPr>
          <w:rFonts w:cs="Times New Roman"/>
          <w:szCs w:val="24"/>
        </w:rPr>
        <w:t xml:space="preserve"> о процессе реализации ООП ООО;</w:t>
      </w:r>
    </w:p>
    <w:p w:rsidR="000A627C" w:rsidRDefault="0024257F" w:rsidP="006503F6">
      <w:pPr>
        <w:pStyle w:val="a4"/>
        <w:numPr>
          <w:ilvl w:val="0"/>
          <w:numId w:val="17"/>
        </w:numPr>
        <w:shd w:val="clear" w:color="auto" w:fill="auto"/>
        <w:spacing w:after="0" w:line="276" w:lineRule="auto"/>
        <w:jc w:val="both"/>
        <w:rPr>
          <w:rFonts w:cs="Times New Roman"/>
          <w:szCs w:val="24"/>
        </w:rPr>
      </w:pPr>
      <w:r w:rsidRPr="0024257F">
        <w:rPr>
          <w:rFonts w:cs="Times New Roman"/>
          <w:szCs w:val="24"/>
        </w:rPr>
        <w:t xml:space="preserve">мониторинг развития </w:t>
      </w:r>
      <w:proofErr w:type="gramStart"/>
      <w:r w:rsidRPr="0024257F">
        <w:rPr>
          <w:rFonts w:cs="Times New Roman"/>
          <w:szCs w:val="24"/>
        </w:rPr>
        <w:t>обучающихся</w:t>
      </w:r>
      <w:proofErr w:type="gramEnd"/>
      <w:r w:rsidRPr="0024257F">
        <w:rPr>
          <w:rFonts w:cs="Times New Roman"/>
          <w:szCs w:val="24"/>
        </w:rPr>
        <w:t xml:space="preserve"> в соответствии с ос</w:t>
      </w:r>
      <w:r w:rsidR="000A627C">
        <w:rPr>
          <w:rFonts w:cs="Times New Roman"/>
          <w:szCs w:val="24"/>
        </w:rPr>
        <w:t>новными приоритетами основной образовательной программы;</w:t>
      </w:r>
    </w:p>
    <w:p w:rsidR="0024257F" w:rsidRPr="0024257F" w:rsidRDefault="000A627C" w:rsidP="006503F6">
      <w:pPr>
        <w:pStyle w:val="a4"/>
        <w:numPr>
          <w:ilvl w:val="0"/>
          <w:numId w:val="17"/>
        </w:numPr>
        <w:shd w:val="clear" w:color="auto" w:fill="auto"/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приведение материально-технической базы МБОУ «СОШ №56» в соответствии с требованиями ФГОС ООО.</w:t>
      </w:r>
    </w:p>
    <w:p w:rsidR="0024257F" w:rsidRPr="0024257F" w:rsidRDefault="0024257F" w:rsidP="000A627C">
      <w:pPr>
        <w:pStyle w:val="a4"/>
        <w:shd w:val="clear" w:color="auto" w:fill="auto"/>
        <w:spacing w:after="0" w:line="276" w:lineRule="auto"/>
        <w:jc w:val="center"/>
        <w:rPr>
          <w:rFonts w:cs="Times New Roman"/>
          <w:b/>
          <w:szCs w:val="24"/>
        </w:rPr>
      </w:pPr>
      <w:r w:rsidRPr="0024257F">
        <w:rPr>
          <w:rFonts w:cs="Times New Roman"/>
          <w:b/>
          <w:bCs/>
          <w:szCs w:val="24"/>
        </w:rPr>
        <w:t>Механизмы достижения целевых ориентиров в системе условий</w:t>
      </w:r>
    </w:p>
    <w:p w:rsidR="0024257F" w:rsidRPr="0024257F" w:rsidRDefault="0024257F" w:rsidP="0024257F">
      <w:pPr>
        <w:pStyle w:val="a4"/>
        <w:shd w:val="clear" w:color="auto" w:fill="auto"/>
        <w:spacing w:after="0" w:line="276" w:lineRule="auto"/>
        <w:jc w:val="both"/>
        <w:rPr>
          <w:rFonts w:cs="Times New Roman"/>
          <w:szCs w:val="24"/>
        </w:rPr>
      </w:pPr>
      <w:r w:rsidRPr="0024257F">
        <w:rPr>
          <w:rFonts w:cs="Times New Roman"/>
          <w:b/>
          <w:szCs w:val="24"/>
        </w:rPr>
        <w:t xml:space="preserve">   </w:t>
      </w:r>
      <w:r w:rsidR="00F16AB7">
        <w:rPr>
          <w:rFonts w:cs="Times New Roman"/>
          <w:b/>
          <w:szCs w:val="24"/>
        </w:rPr>
        <w:t xml:space="preserve"> </w:t>
      </w:r>
      <w:r w:rsidRPr="0024257F">
        <w:rPr>
          <w:rFonts w:cs="Times New Roman"/>
          <w:szCs w:val="24"/>
        </w:rPr>
        <w:t>Основным механизмом достижения целевых ориентиров в системе условий является чёткое взаимодействие всех участников образовательного процесса.</w:t>
      </w:r>
    </w:p>
    <w:p w:rsidR="00AE072B" w:rsidRPr="0024257F" w:rsidRDefault="00AE072B" w:rsidP="0024257F">
      <w:pPr>
        <w:pStyle w:val="a4"/>
        <w:shd w:val="clear" w:color="auto" w:fill="auto"/>
        <w:spacing w:after="0" w:line="276" w:lineRule="auto"/>
        <w:jc w:val="both"/>
        <w:rPr>
          <w:rFonts w:cs="Times New Roman"/>
          <w:szCs w:val="24"/>
        </w:rPr>
      </w:pPr>
    </w:p>
    <w:p w:rsidR="00F16AB7" w:rsidRDefault="00F16AB7" w:rsidP="00D438A4">
      <w:pPr>
        <w:pStyle w:val="a4"/>
        <w:shd w:val="clear" w:color="auto" w:fill="auto"/>
        <w:spacing w:after="0" w:line="276" w:lineRule="auto"/>
        <w:jc w:val="center"/>
        <w:rPr>
          <w:rFonts w:cs="Times New Roman"/>
          <w:b/>
          <w:szCs w:val="24"/>
        </w:rPr>
      </w:pPr>
      <w:bookmarkStart w:id="1" w:name="_GoBack"/>
      <w:bookmarkEnd w:id="1"/>
    </w:p>
    <w:p w:rsidR="00F16AB7" w:rsidRDefault="00F16AB7" w:rsidP="00D438A4">
      <w:pPr>
        <w:pStyle w:val="a4"/>
        <w:shd w:val="clear" w:color="auto" w:fill="auto"/>
        <w:spacing w:after="0" w:line="276" w:lineRule="auto"/>
        <w:jc w:val="center"/>
        <w:rPr>
          <w:rFonts w:cs="Times New Roman"/>
          <w:b/>
          <w:szCs w:val="24"/>
        </w:rPr>
      </w:pPr>
    </w:p>
    <w:p w:rsidR="00F16AB7" w:rsidRDefault="00F16AB7" w:rsidP="00D438A4">
      <w:pPr>
        <w:pStyle w:val="a4"/>
        <w:shd w:val="clear" w:color="auto" w:fill="auto"/>
        <w:spacing w:after="0" w:line="276" w:lineRule="auto"/>
        <w:jc w:val="center"/>
        <w:rPr>
          <w:rFonts w:cs="Times New Roman"/>
          <w:b/>
          <w:szCs w:val="24"/>
        </w:rPr>
      </w:pPr>
    </w:p>
    <w:p w:rsidR="00F16AB7" w:rsidRDefault="00F16AB7" w:rsidP="00D438A4">
      <w:pPr>
        <w:pStyle w:val="a4"/>
        <w:shd w:val="clear" w:color="auto" w:fill="auto"/>
        <w:spacing w:after="0" w:line="276" w:lineRule="auto"/>
        <w:jc w:val="center"/>
        <w:rPr>
          <w:rFonts w:cs="Times New Roman"/>
          <w:b/>
          <w:szCs w:val="24"/>
        </w:rPr>
      </w:pPr>
    </w:p>
    <w:p w:rsidR="00D438A4" w:rsidRDefault="00D438A4" w:rsidP="00D438A4">
      <w:pPr>
        <w:pStyle w:val="a4"/>
        <w:shd w:val="clear" w:color="auto" w:fill="auto"/>
        <w:spacing w:after="0" w:line="276" w:lineRule="auto"/>
        <w:jc w:val="center"/>
        <w:rPr>
          <w:rFonts w:cs="Times New Roman"/>
          <w:b/>
          <w:szCs w:val="24"/>
        </w:rPr>
      </w:pPr>
      <w:r w:rsidRPr="001111A1">
        <w:rPr>
          <w:rFonts w:cs="Times New Roman"/>
          <w:b/>
          <w:szCs w:val="24"/>
        </w:rPr>
        <w:t>Дорожная карта введения ФГОС</w:t>
      </w:r>
    </w:p>
    <w:p w:rsidR="00D438A4" w:rsidRPr="001111A1" w:rsidRDefault="00D438A4" w:rsidP="00D43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99F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  <w:r w:rsidRPr="001111A1">
        <w:rPr>
          <w:rFonts w:ascii="Times New Roman" w:hAnsi="Times New Roman" w:cs="Times New Roman"/>
          <w:sz w:val="24"/>
          <w:szCs w:val="24"/>
        </w:rPr>
        <w:t xml:space="preserve">  создание образовательной системы, соответствующей требованиям ФГОС ООО</w:t>
      </w:r>
    </w:p>
    <w:p w:rsidR="00D438A4" w:rsidRPr="001111A1" w:rsidRDefault="00D438A4" w:rsidP="00D43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8A4" w:rsidRPr="001111A1" w:rsidRDefault="00D438A4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1A1">
        <w:rPr>
          <w:rFonts w:ascii="Times New Roman" w:hAnsi="Times New Roman" w:cs="Times New Roman"/>
          <w:sz w:val="24"/>
          <w:szCs w:val="24"/>
        </w:rPr>
        <w:t>ШАГ 1</w:t>
      </w:r>
    </w:p>
    <w:p w:rsidR="00D438A4" w:rsidRPr="001111A1" w:rsidRDefault="00F814AD" w:rsidP="00D43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3in;margin-top:4.1pt;width:51pt;height:21.35pt;z-index:251672576">
            <v:textbox style="layout-flow:vertical-ideographic"/>
          </v:shape>
        </w:pict>
      </w:r>
    </w:p>
    <w:p w:rsidR="00D438A4" w:rsidRPr="001111A1" w:rsidRDefault="00D438A4" w:rsidP="00D43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8A4" w:rsidRPr="001111A1" w:rsidRDefault="00D438A4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A1">
        <w:rPr>
          <w:rFonts w:ascii="Times New Roman" w:hAnsi="Times New Roman" w:cs="Times New Roman"/>
          <w:sz w:val="24"/>
          <w:szCs w:val="24"/>
        </w:rPr>
        <w:t xml:space="preserve">Создание Совета и рабочей группы для разработки </w:t>
      </w:r>
    </w:p>
    <w:p w:rsidR="00D438A4" w:rsidRPr="001111A1" w:rsidRDefault="00D438A4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A1">
        <w:rPr>
          <w:rFonts w:ascii="Times New Roman" w:hAnsi="Times New Roman" w:cs="Times New Roman"/>
          <w:sz w:val="24"/>
          <w:szCs w:val="24"/>
        </w:rPr>
        <w:t xml:space="preserve">и управления программой изменений и дополнений </w:t>
      </w:r>
    </w:p>
    <w:p w:rsidR="00D438A4" w:rsidRPr="001111A1" w:rsidRDefault="00D438A4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A1">
        <w:rPr>
          <w:rFonts w:ascii="Times New Roman" w:hAnsi="Times New Roman" w:cs="Times New Roman"/>
          <w:sz w:val="24"/>
          <w:szCs w:val="24"/>
        </w:rPr>
        <w:t>образовательной системы школы</w:t>
      </w:r>
    </w:p>
    <w:p w:rsidR="00D438A4" w:rsidRPr="001111A1" w:rsidRDefault="00F814AD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3" type="#_x0000_t64" style="position:absolute;left:0;text-align:left;margin-left:1in;margin-top:4.6pt;width:342pt;height:36pt;z-index:-251648000"/>
        </w:pict>
      </w:r>
    </w:p>
    <w:p w:rsidR="00D438A4" w:rsidRPr="001111A1" w:rsidRDefault="00D438A4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A1">
        <w:rPr>
          <w:rFonts w:ascii="Times New Roman" w:hAnsi="Times New Roman" w:cs="Times New Roman"/>
          <w:sz w:val="24"/>
          <w:szCs w:val="24"/>
        </w:rPr>
        <w:t>ШАГ 2</w:t>
      </w:r>
    </w:p>
    <w:p w:rsidR="00D438A4" w:rsidRPr="001111A1" w:rsidRDefault="00D438A4" w:rsidP="00D43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8A4" w:rsidRPr="001111A1" w:rsidRDefault="00F814AD" w:rsidP="00D43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67" style="position:absolute;left:0;text-align:left;margin-left:3in;margin-top:9.6pt;width:51pt;height:19.85pt;z-index:251673600">
            <v:textbox style="layout-flow:vertical-ideographic"/>
          </v:shape>
        </w:pict>
      </w:r>
    </w:p>
    <w:p w:rsidR="00D438A4" w:rsidRPr="001111A1" w:rsidRDefault="00D438A4" w:rsidP="00D43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8A4" w:rsidRPr="001111A1" w:rsidRDefault="00D438A4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A1">
        <w:rPr>
          <w:rFonts w:ascii="Times New Roman" w:hAnsi="Times New Roman" w:cs="Times New Roman"/>
          <w:sz w:val="24"/>
          <w:szCs w:val="24"/>
        </w:rPr>
        <w:t xml:space="preserve">Определение изменений и дополнений </w:t>
      </w:r>
    </w:p>
    <w:p w:rsidR="00D438A4" w:rsidRPr="001111A1" w:rsidRDefault="00D438A4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A1">
        <w:rPr>
          <w:rFonts w:ascii="Times New Roman" w:hAnsi="Times New Roman" w:cs="Times New Roman"/>
          <w:sz w:val="24"/>
          <w:szCs w:val="24"/>
        </w:rPr>
        <w:t>в образовательную систему школы</w:t>
      </w:r>
    </w:p>
    <w:p w:rsidR="00D438A4" w:rsidRPr="001111A1" w:rsidRDefault="00F814AD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64" style="position:absolute;left:0;text-align:left;margin-left:71.85pt;margin-top:2.25pt;width:342pt;height:37.1pt;z-index:-251646976"/>
        </w:pict>
      </w:r>
    </w:p>
    <w:p w:rsidR="00D438A4" w:rsidRPr="001111A1" w:rsidRDefault="00D438A4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A1">
        <w:rPr>
          <w:rFonts w:ascii="Times New Roman" w:hAnsi="Times New Roman" w:cs="Times New Roman"/>
          <w:sz w:val="24"/>
          <w:szCs w:val="24"/>
        </w:rPr>
        <w:t>ШАГ 3</w:t>
      </w:r>
    </w:p>
    <w:p w:rsidR="00D438A4" w:rsidRPr="001111A1" w:rsidRDefault="00D438A4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8A4" w:rsidRPr="001111A1" w:rsidRDefault="00F814AD" w:rsidP="00D43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67" style="position:absolute;left:0;text-align:left;margin-left:3in;margin-top:4.75pt;width:51pt;height:18pt;z-index:251674624">
            <v:textbox style="layout-flow:vertical-ideographic"/>
          </v:shape>
        </w:pict>
      </w:r>
    </w:p>
    <w:p w:rsidR="00D438A4" w:rsidRPr="001111A1" w:rsidRDefault="00D438A4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8A4" w:rsidRPr="001111A1" w:rsidRDefault="00D438A4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A1">
        <w:rPr>
          <w:rFonts w:ascii="Times New Roman" w:hAnsi="Times New Roman" w:cs="Times New Roman"/>
          <w:sz w:val="24"/>
          <w:szCs w:val="24"/>
        </w:rPr>
        <w:t xml:space="preserve">Разработка единичных проектов изменений </w:t>
      </w:r>
    </w:p>
    <w:p w:rsidR="00D438A4" w:rsidRPr="001111A1" w:rsidRDefault="00D438A4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A1">
        <w:rPr>
          <w:rFonts w:ascii="Times New Roman" w:hAnsi="Times New Roman" w:cs="Times New Roman"/>
          <w:sz w:val="24"/>
          <w:szCs w:val="24"/>
        </w:rPr>
        <w:t>в сводную программу изменений и дополнений</w:t>
      </w:r>
    </w:p>
    <w:p w:rsidR="00D438A4" w:rsidRPr="001111A1" w:rsidRDefault="00F814AD" w:rsidP="00D43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64" style="position:absolute;margin-left:71.85pt;margin-top:3.35pt;width:342.15pt;height:36pt;z-index:-251645952"/>
        </w:pict>
      </w:r>
    </w:p>
    <w:p w:rsidR="00D438A4" w:rsidRPr="001111A1" w:rsidRDefault="00D438A4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A1">
        <w:rPr>
          <w:rFonts w:ascii="Times New Roman" w:hAnsi="Times New Roman" w:cs="Times New Roman"/>
          <w:sz w:val="24"/>
          <w:szCs w:val="24"/>
        </w:rPr>
        <w:t>ШАГ 4</w:t>
      </w:r>
    </w:p>
    <w:p w:rsidR="00D438A4" w:rsidRPr="001111A1" w:rsidRDefault="00F814AD" w:rsidP="00D43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67" style="position:absolute;left:0;text-align:left;margin-left:3in;margin-top:14.7pt;width:51pt;height:19.85pt;z-index:251675648">
            <v:textbox style="layout-flow:vertical-ideographic"/>
          </v:shape>
        </w:pict>
      </w:r>
    </w:p>
    <w:p w:rsidR="00D438A4" w:rsidRPr="001111A1" w:rsidRDefault="00D438A4" w:rsidP="00D43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8A4" w:rsidRPr="001111A1" w:rsidRDefault="00D438A4" w:rsidP="00D43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8A4" w:rsidRPr="001111A1" w:rsidRDefault="00D438A4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A1">
        <w:rPr>
          <w:rFonts w:ascii="Times New Roman" w:hAnsi="Times New Roman" w:cs="Times New Roman"/>
          <w:sz w:val="24"/>
          <w:szCs w:val="24"/>
        </w:rPr>
        <w:t xml:space="preserve">Разработка плана-графика изменения дополнений </w:t>
      </w:r>
    </w:p>
    <w:p w:rsidR="00D438A4" w:rsidRPr="001111A1" w:rsidRDefault="00D438A4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A1">
        <w:rPr>
          <w:rFonts w:ascii="Times New Roman" w:hAnsi="Times New Roman" w:cs="Times New Roman"/>
          <w:sz w:val="24"/>
          <w:szCs w:val="24"/>
        </w:rPr>
        <w:t>образовательной системы основной ступени</w:t>
      </w:r>
    </w:p>
    <w:p w:rsidR="00D438A4" w:rsidRPr="001111A1" w:rsidRDefault="00F814AD" w:rsidP="00D43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64" style="position:absolute;margin-left:1in;margin-top:7pt;width:342pt;height:36pt;z-index:-251644928"/>
        </w:pict>
      </w:r>
    </w:p>
    <w:p w:rsidR="00D438A4" w:rsidRPr="001111A1" w:rsidRDefault="00D438A4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A1">
        <w:rPr>
          <w:rFonts w:ascii="Times New Roman" w:hAnsi="Times New Roman" w:cs="Times New Roman"/>
          <w:sz w:val="24"/>
          <w:szCs w:val="24"/>
        </w:rPr>
        <w:t>ШАГ 5</w:t>
      </w:r>
    </w:p>
    <w:p w:rsidR="00D438A4" w:rsidRPr="001111A1" w:rsidRDefault="00D438A4" w:rsidP="00D43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8A4" w:rsidRPr="001111A1" w:rsidRDefault="00F814AD" w:rsidP="00D43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67" style="position:absolute;left:0;text-align:left;margin-left:224.25pt;margin-top:6.2pt;width:51pt;height:19.85pt;z-index:251676672">
            <v:textbox style="layout-flow:vertical-ideographic"/>
          </v:shape>
        </w:pict>
      </w:r>
    </w:p>
    <w:p w:rsidR="00D438A4" w:rsidRPr="001111A1" w:rsidRDefault="00D438A4" w:rsidP="00D43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8A4" w:rsidRDefault="00D438A4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645" w:rsidRDefault="00EC3645" w:rsidP="00EC3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реализации запланированных изменений </w:t>
      </w:r>
    </w:p>
    <w:p w:rsidR="00D438A4" w:rsidRDefault="00EC3645" w:rsidP="00EC3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системе школы</w:t>
      </w:r>
    </w:p>
    <w:p w:rsidR="00D438A4" w:rsidRDefault="00D438A4" w:rsidP="00EC36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BEE" w:rsidRDefault="00FD3BEE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BEE" w:rsidRDefault="00FD3BEE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BEE" w:rsidRDefault="00FD3BEE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A1D" w:rsidRDefault="00170A1D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A1D" w:rsidRDefault="00170A1D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A1D" w:rsidRDefault="00170A1D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BEE" w:rsidRPr="001111A1" w:rsidRDefault="00FD3BEE" w:rsidP="00FD3B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1A1">
        <w:rPr>
          <w:rFonts w:ascii="Times New Roman" w:hAnsi="Times New Roman" w:cs="Times New Roman"/>
          <w:b/>
          <w:bCs/>
          <w:sz w:val="24"/>
          <w:szCs w:val="24"/>
        </w:rPr>
        <w:t>Реализация шага № 1 дорожной карты  по введению ФГОС ООО</w:t>
      </w:r>
    </w:p>
    <w:p w:rsidR="00FD3BEE" w:rsidRDefault="00FD3BEE" w:rsidP="00FD3B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1A1">
        <w:rPr>
          <w:rFonts w:ascii="Times New Roman" w:hAnsi="Times New Roman" w:cs="Times New Roman"/>
          <w:b/>
          <w:bCs/>
          <w:sz w:val="24"/>
          <w:szCs w:val="24"/>
        </w:rPr>
        <w:t>Создание Совета и Рабочей группы для разработки и управления программой изменений и дополнений образовательной системы школы</w:t>
      </w:r>
    </w:p>
    <w:p w:rsidR="00170A1D" w:rsidRDefault="00170A1D" w:rsidP="00FD3B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2FE" w:rsidRPr="00403455" w:rsidRDefault="00403455" w:rsidP="00170A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Ожидаемый результат</w:t>
      </w:r>
      <w:r w:rsidRPr="004034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B72FE" w:rsidRPr="00403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455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403455">
        <w:rPr>
          <w:rFonts w:ascii="Times New Roman" w:hAnsi="Times New Roman" w:cs="Times New Roman"/>
          <w:color w:val="000000"/>
          <w:sz w:val="24"/>
          <w:szCs w:val="24"/>
        </w:rPr>
        <w:t>оординационного</w:t>
      </w:r>
      <w:r w:rsidR="005B72FE" w:rsidRPr="00403455">
        <w:rPr>
          <w:rFonts w:ascii="Times New Roman" w:hAnsi="Times New Roman" w:cs="Times New Roman"/>
          <w:color w:val="000000"/>
          <w:sz w:val="24"/>
          <w:szCs w:val="24"/>
        </w:rPr>
        <w:t xml:space="preserve"> совет</w:t>
      </w:r>
      <w:r w:rsidRPr="00403455">
        <w:rPr>
          <w:rFonts w:ascii="Times New Roman" w:hAnsi="Times New Roman" w:cs="Times New Roman"/>
          <w:color w:val="000000"/>
          <w:sz w:val="24"/>
          <w:szCs w:val="24"/>
        </w:rPr>
        <w:t>а и рабочих групп</w:t>
      </w:r>
      <w:r w:rsidR="005B72FE" w:rsidRPr="00403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2FE" w:rsidRPr="00403455">
        <w:rPr>
          <w:rFonts w:ascii="Times New Roman" w:hAnsi="Times New Roman" w:cs="Times New Roman"/>
          <w:sz w:val="24"/>
          <w:szCs w:val="24"/>
        </w:rPr>
        <w:t xml:space="preserve">для разработки и реализации </w:t>
      </w:r>
      <w:r>
        <w:rPr>
          <w:rFonts w:ascii="Times New Roman" w:hAnsi="Times New Roman" w:cs="Times New Roman"/>
          <w:sz w:val="24"/>
          <w:szCs w:val="24"/>
        </w:rPr>
        <w:t>плана работы по введению</w:t>
      </w:r>
      <w:r w:rsidR="005B72FE" w:rsidRPr="00403455">
        <w:rPr>
          <w:rFonts w:ascii="Times New Roman" w:hAnsi="Times New Roman" w:cs="Times New Roman"/>
          <w:sz w:val="24"/>
          <w:szCs w:val="24"/>
        </w:rPr>
        <w:t xml:space="preserve"> ФГОС ООО</w:t>
      </w:r>
    </w:p>
    <w:p w:rsidR="00FD3BEE" w:rsidRPr="001111A1" w:rsidRDefault="00FD3BEE" w:rsidP="00FD3B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71" w:type="dxa"/>
        <w:tblInd w:w="-274" w:type="dxa"/>
        <w:tblLayout w:type="fixed"/>
        <w:tblLook w:val="00A0" w:firstRow="1" w:lastRow="0" w:firstColumn="1" w:lastColumn="0" w:noHBand="0" w:noVBand="0"/>
      </w:tblPr>
      <w:tblGrid>
        <w:gridCol w:w="817"/>
        <w:gridCol w:w="7787"/>
        <w:gridCol w:w="1867"/>
      </w:tblGrid>
      <w:tr w:rsidR="00FD3BEE" w:rsidRPr="00CD17D2" w:rsidTr="00431C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FD3BEE" w:rsidRPr="00CD17D2" w:rsidTr="00431C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Мониторинг уровня готовности основной школы  к введению ФГОС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Август</w:t>
            </w:r>
            <w:r w:rsidR="00431C2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,2013г.</w:t>
            </w: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</w:t>
            </w:r>
          </w:p>
        </w:tc>
      </w:tr>
      <w:tr w:rsidR="00FD3BEE" w:rsidRPr="00CD17D2" w:rsidTr="00431C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Создание Совета, обеспечивающего координацию действий коллектива основной школы и отвечающего за информационное, научно-методическое, экспертное сопровождение процесса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  <w:r w:rsidR="00431C2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,2013г.</w:t>
            </w:r>
          </w:p>
        </w:tc>
      </w:tr>
      <w:tr w:rsidR="00FD3BEE" w:rsidRPr="00CD17D2" w:rsidTr="00431C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в составе педагогов основной школы с целью сохранения преемственности ступеней обучения и выработки новых  решений для основной школы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  <w:r w:rsidR="00431C2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,2013г.</w:t>
            </w: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FD3BEE" w:rsidRPr="00CD17D2" w:rsidTr="00431C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ФГОС основного общего образования членами Совета,  педагогическим коллективом школы. Знакомство с нормативно-правовыми документами федерального, регионального, муниципального уровней, регламентирующих введение и реализацию ФГОС ООО. Создание нормативно-правового обеспечения введения ФГОС ООО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  <w:r w:rsidR="00431C2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,2013г.</w:t>
            </w: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FD3BEE" w:rsidRPr="00CD17D2" w:rsidTr="00431C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введению ФГОС ООО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Август</w:t>
            </w:r>
            <w:r w:rsidR="00431C2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,2013г.</w:t>
            </w: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:rsidR="00D438A4" w:rsidRDefault="00D438A4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8A4" w:rsidRDefault="00D438A4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3BEE" w:rsidRPr="00CD17D2" w:rsidRDefault="00FD3BEE" w:rsidP="00FD3BEE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17D2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шага №2  дорожной карты  по введению ФГОС ООО </w:t>
      </w:r>
    </w:p>
    <w:p w:rsidR="00FD3BEE" w:rsidRDefault="00FD3BEE" w:rsidP="00FD3BE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7D2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изменений и дополнений в образовательную систему </w:t>
      </w:r>
    </w:p>
    <w:p w:rsidR="005B72FE" w:rsidRDefault="005B72FE" w:rsidP="00FD3BE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455" w:rsidRPr="005B72FE" w:rsidRDefault="005B72FE" w:rsidP="004034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</w:t>
      </w:r>
      <w:r w:rsidR="00403455" w:rsidRPr="0040345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Ожидаемый результат: </w:t>
      </w:r>
      <w:r w:rsidR="00403455">
        <w:rPr>
          <w:rFonts w:ascii="Times New Roman" w:hAnsi="Times New Roman" w:cs="Times New Roman"/>
          <w:color w:val="000000"/>
          <w:sz w:val="26"/>
          <w:szCs w:val="26"/>
        </w:rPr>
        <w:t xml:space="preserve"> определение </w:t>
      </w:r>
      <w:r w:rsidR="00403455" w:rsidRPr="005B72FE">
        <w:rPr>
          <w:rFonts w:ascii="Times New Roman" w:hAnsi="Times New Roman" w:cs="Times New Roman"/>
          <w:color w:val="000000"/>
          <w:sz w:val="26"/>
          <w:szCs w:val="26"/>
        </w:rPr>
        <w:t xml:space="preserve"> изменений в учебных программах, введение новых </w:t>
      </w:r>
      <w:r w:rsidR="00403455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</w:t>
      </w:r>
      <w:r w:rsidR="00403455" w:rsidRPr="005B72FE">
        <w:rPr>
          <w:rFonts w:ascii="Times New Roman" w:hAnsi="Times New Roman" w:cs="Times New Roman"/>
          <w:color w:val="000000"/>
          <w:sz w:val="26"/>
          <w:szCs w:val="26"/>
        </w:rPr>
        <w:t xml:space="preserve">технологий, изменение форм контроля образовательного процесса и оценки его результатов; </w:t>
      </w:r>
      <w:r w:rsidR="005E17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3455" w:rsidRPr="005B72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3455">
        <w:rPr>
          <w:rFonts w:ascii="Times New Roman" w:hAnsi="Times New Roman" w:cs="Times New Roman"/>
          <w:color w:val="000000"/>
          <w:sz w:val="26"/>
          <w:szCs w:val="26"/>
        </w:rPr>
        <w:t>создание</w:t>
      </w:r>
      <w:r w:rsidR="00403455" w:rsidRPr="005B72FE">
        <w:rPr>
          <w:rFonts w:ascii="Times New Roman" w:hAnsi="Times New Roman" w:cs="Times New Roman"/>
          <w:color w:val="000000"/>
          <w:sz w:val="26"/>
          <w:szCs w:val="26"/>
        </w:rPr>
        <w:t xml:space="preserve"> системы внеурочной  деятельности, поддерживающей процесс обучения.</w:t>
      </w:r>
    </w:p>
    <w:p w:rsidR="00FD3BEE" w:rsidRPr="00CD17D2" w:rsidRDefault="00403455" w:rsidP="0040345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10914" w:type="dxa"/>
        <w:tblInd w:w="-494" w:type="dxa"/>
        <w:tblLayout w:type="fixed"/>
        <w:tblLook w:val="00A0" w:firstRow="1" w:lastRow="0" w:firstColumn="1" w:lastColumn="0" w:noHBand="0" w:noVBand="0"/>
      </w:tblPr>
      <w:tblGrid>
        <w:gridCol w:w="654"/>
        <w:gridCol w:w="8155"/>
        <w:gridCol w:w="2105"/>
      </w:tblGrid>
      <w:tr w:rsidR="00FD3BEE" w:rsidRPr="00CD17D2" w:rsidTr="00431C2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FD3BEE" w:rsidRPr="00CD17D2" w:rsidTr="00431C27">
        <w:trPr>
          <w:trHeight w:val="285"/>
        </w:trPr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Организационное обеспечение введения ФГОС</w:t>
            </w:r>
          </w:p>
        </w:tc>
      </w:tr>
      <w:tr w:rsidR="00FD3BEE" w:rsidRPr="00CD17D2" w:rsidTr="00431C27">
        <w:trPr>
          <w:trHeight w:val="55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примерной основной образовательной программы основного общего образования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  <w:r w:rsidR="00431C2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,2013г.</w:t>
            </w: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FD3BEE" w:rsidRPr="00CD17D2" w:rsidTr="00431C27">
        <w:trPr>
          <w:trHeight w:val="2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Июнь</w:t>
            </w:r>
            <w:r w:rsidR="00431C2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,2013г.</w:t>
            </w: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</w:tc>
      </w:tr>
      <w:tr w:rsidR="00FD3BEE" w:rsidRPr="00CD17D2" w:rsidTr="00431C27">
        <w:trPr>
          <w:trHeight w:val="6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Основной образовательной программы основного общего образования.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Сентябрь-ноябрь</w:t>
            </w:r>
            <w:r w:rsidR="00431C2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,2013г.</w:t>
            </w: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</w:tc>
      </w:tr>
      <w:tr w:rsidR="00FD3BEE" w:rsidRPr="00CD17D2" w:rsidTr="00431C27">
        <w:trPr>
          <w:trHeight w:val="58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нормативной базы   школы  в соответствие с требованиями ФГОС ООО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BEE" w:rsidRPr="00CD17D2" w:rsidRDefault="005E174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Постоянно</w:t>
            </w:r>
          </w:p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FD3BEE" w:rsidRPr="00CD17D2" w:rsidTr="00431C27">
        <w:trPr>
          <w:trHeight w:val="2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методической работы, обеспечивающей сопровождение введения ФГОС ООО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BEE" w:rsidRPr="00CD17D2" w:rsidRDefault="00431C27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Август,2013г.</w:t>
            </w:r>
          </w:p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FD3BEE" w:rsidRPr="00CD17D2" w:rsidTr="00431C27">
        <w:trPr>
          <w:trHeight w:val="2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5E174E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оптимальной для реализации требований ФГОС ООО модели организации образовательного процесса, обеспечивающей </w:t>
            </w:r>
            <w:r w:rsidR="005E17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</w:t>
            </w: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</w:t>
            </w:r>
            <w:proofErr w:type="gram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Август-</w:t>
            </w:r>
          </w:p>
          <w:p w:rsidR="00FD3BEE" w:rsidRPr="00CD17D2" w:rsidRDefault="00431C27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Сентябрь,2013г.</w:t>
            </w:r>
            <w:r w:rsidR="00FD3BEE"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FD3BEE" w:rsidRPr="00CD17D2" w:rsidTr="00431C27">
        <w:trPr>
          <w:trHeight w:val="28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5E174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3BEE" w:rsidRPr="00CD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5E174E" w:rsidP="005E174E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</w:t>
            </w:r>
            <w:r w:rsidR="00FD3BEE" w:rsidRPr="00CD17D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3BEE"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BEE" w:rsidRPr="00CD17D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FD3BEE"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  <w:r w:rsidR="00FD3BEE"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BEE" w:rsidRPr="00CD17D2" w:rsidRDefault="005E174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мая,2015г. </w:t>
            </w:r>
          </w:p>
        </w:tc>
      </w:tr>
      <w:tr w:rsidR="00FD3BEE" w:rsidRPr="00CD17D2" w:rsidTr="00431C27">
        <w:trPr>
          <w:trHeight w:val="225"/>
        </w:trPr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Финансово-экономическое обеспечение введения ФГОС</w:t>
            </w:r>
          </w:p>
        </w:tc>
      </w:tr>
      <w:tr w:rsidR="00FD3BEE" w:rsidRPr="00CD17D2" w:rsidTr="00431C2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Расчёт потребностей в расходах образовательного учреждения в условиях реализации ФГОС ООО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Август</w:t>
            </w:r>
            <w:r w:rsidR="00431C2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,2013г.</w:t>
            </w: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</w:tc>
      </w:tr>
      <w:tr w:rsidR="00FD3BEE" w:rsidRPr="00CD17D2" w:rsidTr="00431C27">
        <w:trPr>
          <w:trHeight w:val="5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внесению изменений в локальные акты, регламентирующих установление заработной платы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BEE" w:rsidRPr="00CD17D2" w:rsidRDefault="005E174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Постоянно</w:t>
            </w:r>
          </w:p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FD3BEE" w:rsidRPr="00CD17D2" w:rsidTr="00431C27">
        <w:trPr>
          <w:trHeight w:val="24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ФГОС основного 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31C27">
              <w:rPr>
                <w:rFonts w:ascii="Times New Roman" w:hAnsi="Times New Roman" w:cs="Times New Roman"/>
                <w:sz w:val="24"/>
                <w:szCs w:val="24"/>
              </w:rPr>
              <w:t>,2013г.</w:t>
            </w: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BEE" w:rsidRPr="00CD17D2" w:rsidTr="00431C27">
        <w:trPr>
          <w:trHeight w:val="285"/>
        </w:trPr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 введения ФГОС</w:t>
            </w:r>
          </w:p>
        </w:tc>
      </w:tr>
      <w:tr w:rsidR="00FD3BEE" w:rsidRPr="00CD17D2" w:rsidTr="00431C27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введения ФГОС ООО на страницах сайта школы.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BEE" w:rsidRPr="00CD17D2" w:rsidRDefault="005E174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Постоянно</w:t>
            </w:r>
            <w:r w:rsidR="00FD3BEE"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BEE" w:rsidRPr="00CD17D2" w:rsidTr="00431C27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ходе введения в ФГОС ООО  в Публичный отчет школы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</w:p>
          <w:p w:rsidR="00FD3BEE" w:rsidRPr="00CD17D2" w:rsidRDefault="00431C27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3BEE" w:rsidRPr="00CD17D2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,2013г.</w:t>
            </w:r>
            <w:r w:rsidR="00FD3BEE"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D3BEE" w:rsidRPr="00CD17D2" w:rsidTr="00431C27">
        <w:trPr>
          <w:trHeight w:val="210"/>
        </w:trPr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 введение ФГОС</w:t>
            </w:r>
          </w:p>
        </w:tc>
      </w:tr>
      <w:tr w:rsidR="00FD3BEE" w:rsidRPr="00CD17D2" w:rsidTr="00431C27">
        <w:trPr>
          <w:trHeight w:val="28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Осуществление повышения квалификации всех учителей основной школы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BEE" w:rsidRPr="00CD17D2" w:rsidRDefault="005B72F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  <w:tr w:rsidR="005E174E" w:rsidRPr="00CD17D2" w:rsidTr="00431C27">
        <w:trPr>
          <w:trHeight w:val="28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174E" w:rsidRPr="00CD17D2" w:rsidRDefault="005E174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174E" w:rsidRPr="00CD17D2" w:rsidRDefault="005E174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затруднений педагогов на этапе введения ФГОС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4E" w:rsidRDefault="005E174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Ноябрь,2013г.</w:t>
            </w:r>
          </w:p>
        </w:tc>
      </w:tr>
      <w:tr w:rsidR="005B72FE" w:rsidRPr="00CD17D2" w:rsidTr="00431C27">
        <w:trPr>
          <w:trHeight w:val="28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72FE" w:rsidRPr="00CD17D2" w:rsidRDefault="00ED093F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72FE" w:rsidRPr="00CD17D2" w:rsidRDefault="005E174E" w:rsidP="00ED093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="005B72FE" w:rsidRPr="005B72F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библиотечного фонда </w:t>
            </w:r>
            <w:r w:rsidR="00ED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2FE" w:rsidRPr="005B72FE">
              <w:rPr>
                <w:rFonts w:ascii="Times New Roman" w:hAnsi="Times New Roman" w:cs="Times New Roman"/>
                <w:sz w:val="24"/>
                <w:szCs w:val="24"/>
              </w:rPr>
              <w:t>как информационного центра по подготовке к  введению ФГОС ООО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2FE" w:rsidRDefault="005B72F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D3BEE" w:rsidRPr="00CD17D2" w:rsidTr="00431C27"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Материально – техническое обеспечение введения ФГОС</w:t>
            </w:r>
          </w:p>
        </w:tc>
      </w:tr>
      <w:tr w:rsidR="00FD3BEE" w:rsidRPr="00CD17D2" w:rsidTr="00431C2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ED093F" w:rsidP="003A745B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классных кабинетов, </w:t>
            </w:r>
            <w:r w:rsidR="005E174E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лабораторий, мастерских </w:t>
            </w:r>
            <w:r w:rsidR="00FD3BEE"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 w:rsidR="003A745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</w:t>
            </w:r>
            <w:proofErr w:type="gram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BEE" w:rsidRPr="00CD17D2" w:rsidRDefault="003A745B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BEE"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93F" w:rsidRPr="00CD17D2" w:rsidTr="00431C2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093F" w:rsidRPr="00CD17D2" w:rsidRDefault="00ED093F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93F" w:rsidRPr="00CD17D2" w:rsidRDefault="00ED093F" w:rsidP="003A745B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93F" w:rsidRDefault="00ED093F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3BEE" w:rsidRPr="00CD17D2" w:rsidTr="00431C2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ED093F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3BEE" w:rsidRPr="00CD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укреплению материально-технической базы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BEE" w:rsidRPr="00CD17D2" w:rsidRDefault="00AE072B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Постоянно</w:t>
            </w:r>
            <w:r w:rsidR="00FD3BEE"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38A4" w:rsidRDefault="00D438A4" w:rsidP="00D43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A1D" w:rsidRDefault="00170A1D" w:rsidP="00FD3B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BEE" w:rsidRPr="00CD17D2" w:rsidRDefault="00FD3BEE" w:rsidP="00FD3B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7D2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шага №3  дорожной карты  по введению ФГОС ООО </w:t>
      </w:r>
    </w:p>
    <w:p w:rsidR="00FD3BEE" w:rsidRPr="00CD17D2" w:rsidRDefault="00FD3BEE" w:rsidP="00FD3B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7D2">
        <w:rPr>
          <w:rFonts w:ascii="Times New Roman" w:hAnsi="Times New Roman" w:cs="Times New Roman"/>
          <w:b/>
          <w:bCs/>
          <w:sz w:val="24"/>
          <w:szCs w:val="24"/>
        </w:rPr>
        <w:t>Разработка единичных проектов изменений</w:t>
      </w:r>
    </w:p>
    <w:tbl>
      <w:tblPr>
        <w:tblpPr w:leftFromText="180" w:rightFromText="180" w:vertAnchor="text" w:horzAnchor="margin" w:tblpXSpec="center" w:tblpY="601"/>
        <w:tblW w:w="9889" w:type="dxa"/>
        <w:tblLayout w:type="fixed"/>
        <w:tblLook w:val="00A0" w:firstRow="1" w:lastRow="0" w:firstColumn="1" w:lastColumn="0" w:noHBand="0" w:noVBand="0"/>
      </w:tblPr>
      <w:tblGrid>
        <w:gridCol w:w="8155"/>
        <w:gridCol w:w="1734"/>
      </w:tblGrid>
      <w:tr w:rsidR="00FD3BEE" w:rsidRPr="00CD17D2" w:rsidTr="00431C27">
        <w:trPr>
          <w:trHeight w:val="21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Основной образовательной программы</w:t>
            </w:r>
          </w:p>
        </w:tc>
      </w:tr>
      <w:tr w:rsidR="00FD3BEE" w:rsidRPr="00CD17D2" w:rsidTr="00431C27">
        <w:trPr>
          <w:trHeight w:val="285"/>
        </w:trPr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Разработка Основной образовательной программы основного общего образования с привлечением органов самоуправления,  обеспечивающих государственно-общественный характер управления образовательным учреждением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FD3BEE" w:rsidRPr="00CD17D2" w:rsidRDefault="006C3BC5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3BEE" w:rsidRPr="00CD17D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D3BEE" w:rsidRDefault="00FD3BEE" w:rsidP="00FD3BEE">
      <w:pPr>
        <w:spacing w:after="0"/>
        <w:ind w:left="-1134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7D2">
        <w:rPr>
          <w:rFonts w:ascii="Times New Roman" w:hAnsi="Times New Roman" w:cs="Times New Roman"/>
          <w:b/>
          <w:bCs/>
          <w:sz w:val="24"/>
          <w:szCs w:val="24"/>
        </w:rPr>
        <w:t>в сводную программу изменений   и дополнений</w:t>
      </w:r>
    </w:p>
    <w:p w:rsidR="005B72FE" w:rsidRDefault="005B72FE" w:rsidP="00FD3BEE">
      <w:pPr>
        <w:spacing w:after="0"/>
        <w:ind w:left="-1134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BEE" w:rsidRDefault="00FD3BEE" w:rsidP="00D43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2"/>
        <w:tblW w:w="11057" w:type="dxa"/>
        <w:tblLayout w:type="fixed"/>
        <w:tblLook w:val="00A0" w:firstRow="1" w:lastRow="0" w:firstColumn="1" w:lastColumn="0" w:noHBand="0" w:noVBand="0"/>
      </w:tblPr>
      <w:tblGrid>
        <w:gridCol w:w="3402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</w:tblGrid>
      <w:tr w:rsidR="00FD3BEE" w:rsidRPr="00CD17D2" w:rsidTr="00431C27">
        <w:trPr>
          <w:trHeight w:val="36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ind w:left="-3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Единичные проекты/ </w:t>
            </w:r>
          </w:p>
          <w:p w:rsidR="00FD3BEE" w:rsidRPr="00CD17D2" w:rsidRDefault="00FD3BEE" w:rsidP="00431C27">
            <w:pPr>
              <w:widowControl w:val="0"/>
              <w:suppressAutoHyphens/>
              <w:snapToGrid w:val="0"/>
              <w:ind w:left="-392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FD3BEE" w:rsidRPr="00CD17D2" w:rsidRDefault="00FD3BEE" w:rsidP="00431C2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2013-2014 учебный год</w:t>
            </w:r>
          </w:p>
        </w:tc>
      </w:tr>
      <w:tr w:rsidR="00FD3BEE" w:rsidRPr="00CD17D2" w:rsidTr="00431C27">
        <w:trPr>
          <w:trHeight w:val="30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BEE" w:rsidRPr="00CD17D2" w:rsidRDefault="00FD3BEE" w:rsidP="00431C27">
            <w:pP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Сен.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FD3BEE" w:rsidRPr="00CD17D2" w:rsidTr="00431C27">
        <w:trPr>
          <w:trHeight w:val="54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6C3BC5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образовательных программ /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kern w:val="2"/>
                <w:sz w:val="24"/>
                <w:szCs w:val="24"/>
                <w:highlight w:val="blue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FFFF00"/>
                <w:kern w:val="2"/>
                <w:sz w:val="24"/>
                <w:szCs w:val="24"/>
                <w:highlight w:val="blue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highlight w:val="blue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highlight w:val="blue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3BEE" w:rsidRPr="00CD17D2" w:rsidTr="00431C27">
        <w:trPr>
          <w:trHeight w:val="8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Разработка модели внеурочной деятельности. Разработка программ внеурочной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BFBFB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3BEE" w:rsidRPr="00CD17D2" w:rsidTr="00431C27">
        <w:trPr>
          <w:trHeight w:val="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планируемых результатов освоения ООП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3BEE" w:rsidRPr="00CD17D2" w:rsidTr="00431C27">
        <w:trPr>
          <w:trHeight w:val="53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развития УУД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3BEE" w:rsidRPr="00CD17D2" w:rsidTr="00431C27">
        <w:trPr>
          <w:trHeight w:val="53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учебного плана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3BEE" w:rsidRPr="00CD17D2" w:rsidTr="00431C27">
        <w:trPr>
          <w:trHeight w:val="8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воспитания и социализации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3BEE" w:rsidRPr="00CD17D2" w:rsidTr="00431C27">
        <w:trPr>
          <w:trHeight w:val="80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программы коррекционной работы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3BEE" w:rsidRPr="00CD17D2" w:rsidTr="00431C27">
        <w:trPr>
          <w:trHeight w:val="10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оценки планируемых результатов освоения ООП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3BEE" w:rsidRPr="00CD17D2" w:rsidTr="00431C27">
        <w:trPr>
          <w:trHeight w:val="10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Документы и программы, способствующие введению ФГОС ООО (по мере необходимости)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D3BEE" w:rsidRDefault="00FD3BEE" w:rsidP="00D43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EE" w:rsidRDefault="00FD3BEE" w:rsidP="00D43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EE" w:rsidRPr="00CD17D2" w:rsidRDefault="00170A1D" w:rsidP="00FD3B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Реализация шага №4</w:t>
      </w:r>
      <w:r w:rsidR="00FD3BEE" w:rsidRPr="00CD17D2">
        <w:rPr>
          <w:rFonts w:ascii="Times New Roman" w:hAnsi="Times New Roman" w:cs="Times New Roman"/>
          <w:b/>
          <w:bCs/>
          <w:sz w:val="24"/>
          <w:szCs w:val="24"/>
        </w:rPr>
        <w:t xml:space="preserve">  дорожной карты  по введению ФГОС ООО </w:t>
      </w:r>
    </w:p>
    <w:p w:rsidR="00FD3BEE" w:rsidRPr="00CD17D2" w:rsidRDefault="00FD3BEE" w:rsidP="00FD3B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7D2">
        <w:rPr>
          <w:rFonts w:ascii="Times New Roman" w:hAnsi="Times New Roman" w:cs="Times New Roman"/>
          <w:b/>
          <w:bCs/>
          <w:sz w:val="24"/>
          <w:szCs w:val="24"/>
        </w:rPr>
        <w:t xml:space="preserve">План-график мероприятий по обеспечению введения Федерального государственного образовательного стандарта основного общего образования </w:t>
      </w:r>
    </w:p>
    <w:p w:rsidR="00FD3BEE" w:rsidRPr="00CD17D2" w:rsidRDefault="00FD3BEE" w:rsidP="00FD3B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1105" w:type="dxa"/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141"/>
        <w:gridCol w:w="1701"/>
        <w:gridCol w:w="1985"/>
        <w:gridCol w:w="1984"/>
        <w:gridCol w:w="142"/>
        <w:gridCol w:w="142"/>
        <w:gridCol w:w="1701"/>
        <w:gridCol w:w="487"/>
        <w:gridCol w:w="20"/>
      </w:tblGrid>
      <w:tr w:rsidR="00FD3BEE" w:rsidRPr="00CD17D2" w:rsidTr="006C3BC5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6C3BC5" w:rsidP="00431C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="00FD3BEE"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отчетных документов</w:t>
            </w:r>
          </w:p>
        </w:tc>
      </w:tr>
      <w:tr w:rsidR="00FD3BEE" w:rsidRPr="00CD17D2" w:rsidTr="00FD3BEE"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Создание организационно-управленческих условий внедрения ФГОС ООО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3BEE" w:rsidRPr="00CD17D2" w:rsidTr="006C3BC5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подготовке введения ФГОС ООО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Август</w:t>
            </w:r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,2013.</w:t>
            </w:r>
          </w:p>
          <w:p w:rsidR="00FD3BEE" w:rsidRPr="00CD17D2" w:rsidRDefault="00FD3BEE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6C3BC5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Тамбовцева Л.Л.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 по подготовке введения ФГОС ООО, положение</w:t>
            </w:r>
          </w:p>
        </w:tc>
      </w:tr>
      <w:tr w:rsidR="00FD3BEE" w:rsidRPr="00CD17D2" w:rsidTr="006C3BC5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6C3B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6C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школы по опережающему введению ФГОС ООО».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6C3BC5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Август</w:t>
            </w:r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,2013</w:t>
            </w:r>
          </w:p>
          <w:p w:rsidR="00FD3BEE" w:rsidRPr="00CD17D2" w:rsidRDefault="00FD3BEE" w:rsidP="006C3BC5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Default="006C3BC5" w:rsidP="006C3BC5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Тамбовцева Л.Л.</w:t>
            </w:r>
          </w:p>
          <w:p w:rsidR="006C3BC5" w:rsidRPr="00CD17D2" w:rsidRDefault="006C3BC5" w:rsidP="006C3BC5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Зубарева А.Н.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6C3BC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Система мероприятий, обеспечивающих внедрение ФГОС ООО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6C3BC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Приказ, план</w:t>
            </w:r>
          </w:p>
        </w:tc>
      </w:tr>
      <w:tr w:rsidR="00FD3BEE" w:rsidRPr="00CD17D2" w:rsidTr="006C3BC5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6C3BC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педагогических и руководящих кадров по проблеме введения ФГОС ООО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Сентябрь-май</w:t>
            </w:r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 2013г.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Зубарева А.Н.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Поэтапная подготовка педагогических, управленческих кадров к введению ФГОС ООО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план</w:t>
            </w:r>
            <w:proofErr w:type="gramStart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повышения квалификации, план курсовой подготовки</w:t>
            </w:r>
          </w:p>
        </w:tc>
      </w:tr>
      <w:tr w:rsidR="00FD3BEE" w:rsidRPr="00CD17D2" w:rsidTr="006C3BC5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Предварительный анализ ресурсного обеспечения в соответствии с требованиями ФГОС ООО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Март</w:t>
            </w:r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 2013г.</w:t>
            </w:r>
          </w:p>
          <w:p w:rsidR="00FD3BEE" w:rsidRPr="00CD17D2" w:rsidRDefault="00FD3BEE" w:rsidP="00431C27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Лашкова</w:t>
            </w:r>
            <w:proofErr w:type="spellEnd"/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Н.В.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готовности ОУ к переходу на ФГОС ООО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FD3BEE" w:rsidRPr="00CD17D2" w:rsidTr="006C3BC5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методического сопровождения  введения ФГОС  ООО  в школе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Август</w:t>
            </w:r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,2013г</w:t>
            </w:r>
          </w:p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Зубарева А.Н.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.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ООО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FD3BEE" w:rsidRPr="00CD17D2" w:rsidTr="006C3BC5">
        <w:trPr>
          <w:gridAfter w:val="2"/>
          <w:wAfter w:w="507" w:type="dxa"/>
          <w:trHeight w:val="1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введения ФГОС ООО учителями основной школы.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6C3BC5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Август,2013г.</w:t>
            </w:r>
          </w:p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(далее - в соответствии с планом ОУ)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BC5" w:rsidRDefault="006C3BC5" w:rsidP="006C3BC5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Тамбовцева Л.Л.</w:t>
            </w:r>
          </w:p>
          <w:p w:rsidR="00FD3BEE" w:rsidRPr="00CD17D2" w:rsidRDefault="006C3BC5" w:rsidP="006C3BC5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Зубарева А.Н.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и принятие членами </w:t>
            </w:r>
            <w:proofErr w:type="spellStart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положений ФГОС ООО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Протоколы педсоветов, совещаний при директоре и заместителях директора.</w:t>
            </w:r>
          </w:p>
        </w:tc>
      </w:tr>
      <w:tr w:rsidR="00FD3BEE" w:rsidRPr="00CD17D2" w:rsidTr="006C3BC5">
        <w:trPr>
          <w:gridAfter w:val="2"/>
          <w:wAfter w:w="507" w:type="dxa"/>
          <w:trHeight w:val="14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 и обучающих семинаров по вопросам введения ФГОС  ООО.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Сентябрь-май</w:t>
            </w:r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 2013г.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Default="00FD3BEE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Зубарева А.Н.</w:t>
            </w:r>
          </w:p>
          <w:p w:rsidR="006C3BC5" w:rsidRPr="00CD17D2" w:rsidRDefault="006C3BC5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Руководители 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Ликвидация профессиональных затруднений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План методического сопровождения, результаты анализа анкетирования педагогов</w:t>
            </w:r>
          </w:p>
        </w:tc>
      </w:tr>
      <w:tr w:rsidR="00FD3BEE" w:rsidRPr="00CD17D2" w:rsidTr="006C3BC5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в  семинарах по вопросам введения ФГОС ООО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Сентябрь-май</w:t>
            </w:r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 2013г.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BC5" w:rsidRDefault="00FD3BEE" w:rsidP="006C3BC5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Зубарева А.Н., </w:t>
            </w:r>
            <w:proofErr w:type="spellStart"/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Коломова</w:t>
            </w:r>
            <w:proofErr w:type="spellEnd"/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Е.Ю.</w:t>
            </w:r>
          </w:p>
          <w:p w:rsidR="00FD3BEE" w:rsidRPr="00CD17D2" w:rsidRDefault="006C3BC5" w:rsidP="006C3BC5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Руководители МО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методического сопровождения перехода и внедрения ФГОС ООО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Материалы семинаров</w:t>
            </w:r>
          </w:p>
        </w:tc>
      </w:tr>
      <w:tr w:rsidR="00FD3BEE" w:rsidRPr="00CD17D2" w:rsidTr="006C3BC5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Основной образовательной программы </w:t>
            </w:r>
            <w:r w:rsidRPr="00CD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 школы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6C3BC5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Август-декабрь,2013г.</w:t>
            </w:r>
          </w:p>
          <w:p w:rsidR="00FD3BEE" w:rsidRPr="00CD17D2" w:rsidRDefault="00FD3BEE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Члены рабочей группы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Создание ООП ООО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педсовета, Рабочей группы, </w:t>
            </w:r>
            <w:r w:rsidRPr="00CD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приказ.</w:t>
            </w:r>
          </w:p>
        </w:tc>
      </w:tr>
      <w:tr w:rsidR="00FD3BEE" w:rsidRPr="00CD17D2" w:rsidTr="006C3BC5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Разработка (на основе БУП) и утверждение учебного плана общеобразовательного учреждения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Май-сентябрь</w:t>
            </w:r>
          </w:p>
          <w:p w:rsidR="00FD3BEE" w:rsidRPr="00CD17D2" w:rsidRDefault="00FD3BEE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2013г.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Зубарева А.Н.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Наличие учебного плана 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Протокол педсовета, приказ</w:t>
            </w:r>
          </w:p>
        </w:tc>
      </w:tr>
      <w:tr w:rsidR="00FD3BEE" w:rsidRPr="00CD17D2" w:rsidTr="006C3BC5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воспитания и социализации </w:t>
            </w:r>
            <w:proofErr w:type="gramStart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Август-ноябрь</w:t>
            </w:r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</w:t>
            </w:r>
            <w:r w:rsidR="0042567C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  <w:p w:rsidR="00FD3BEE" w:rsidRPr="00CD17D2" w:rsidRDefault="00FD3BEE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Лункина</w:t>
            </w:r>
            <w:proofErr w:type="spellEnd"/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Е.Н.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Наличие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Протокол педсовета, приказ</w:t>
            </w:r>
          </w:p>
        </w:tc>
      </w:tr>
      <w:tr w:rsidR="00FD3BEE" w:rsidRPr="00CD17D2" w:rsidTr="006C3BC5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Разработка  и утверждение программ внеурочной деятельности образовательного учреждения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Август-сентябрь</w:t>
            </w:r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</w:t>
            </w:r>
            <w:r w:rsidR="0042567C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г.</w:t>
            </w:r>
          </w:p>
          <w:p w:rsidR="00FD3BEE" w:rsidRPr="00CD17D2" w:rsidRDefault="00FD3BEE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Коломова</w:t>
            </w:r>
            <w:proofErr w:type="spellEnd"/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Е.Ю.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Протокол педсовета, приказ</w:t>
            </w:r>
          </w:p>
        </w:tc>
      </w:tr>
      <w:tr w:rsidR="00FD3BEE" w:rsidRPr="00CD17D2" w:rsidTr="006C3BC5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рабочих программ учебных предметов</w:t>
            </w:r>
            <w:r w:rsidR="006C3BC5">
              <w:rPr>
                <w:rFonts w:ascii="Times New Roman" w:hAnsi="Times New Roman" w:cs="Times New Roman"/>
                <w:sz w:val="24"/>
                <w:szCs w:val="24"/>
              </w:rPr>
              <w:t xml:space="preserve"> для 5-6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E" w:rsidRPr="00CD17D2" w:rsidRDefault="00FD3BEE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Август</w:t>
            </w:r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,2013г.</w:t>
            </w:r>
          </w:p>
          <w:p w:rsidR="00FD3BEE" w:rsidRPr="00CD17D2" w:rsidRDefault="00FD3BEE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E" w:rsidRDefault="00FD3BEE" w:rsidP="006C3BC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6C3B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Зубарева А.Н.</w:t>
            </w:r>
          </w:p>
          <w:p w:rsidR="006C3BC5" w:rsidRDefault="006C3BC5" w:rsidP="006C3BC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Макарова И.Н.</w:t>
            </w:r>
          </w:p>
          <w:p w:rsidR="006C3BC5" w:rsidRPr="00CD17D2" w:rsidRDefault="006C3BC5" w:rsidP="006C3BC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Руководители МО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Протокол педсовета, МО, приказ</w:t>
            </w:r>
          </w:p>
        </w:tc>
      </w:tr>
      <w:tr w:rsidR="00FD3BEE" w:rsidRPr="00CD17D2" w:rsidTr="006C3BC5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педагогов по вопросам методического сопровождения введения ФГОС ООО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Сентябрь-май</w:t>
            </w:r>
            <w:r w:rsidR="008F239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</w:t>
            </w:r>
            <w:r w:rsidR="0042567C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="008F239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394" w:rsidRDefault="00FD3BEE" w:rsidP="008F23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8F239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Зубарева А.Н.</w:t>
            </w:r>
          </w:p>
          <w:p w:rsidR="00FD3BEE" w:rsidRPr="00CD17D2" w:rsidRDefault="00FD3BEE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возможных педагогических рисков и способов их  предупреждения, расширение и обновление диагностического инструментария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</w:t>
            </w:r>
          </w:p>
        </w:tc>
      </w:tr>
      <w:tr w:rsidR="00FD3BEE" w:rsidRPr="00CD17D2" w:rsidTr="006C3BC5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нормативно-правовую базу деятельности ОУ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Август-сентябрь</w:t>
            </w:r>
            <w:r w:rsidR="008F239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,2013г.</w:t>
            </w:r>
          </w:p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8F2394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Тамбовцева Л.Л.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Дополнения в документы, регламентирующие деятельность школы по внедрению ФГОС ООО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локальных актов, протоколы педсовета</w:t>
            </w:r>
          </w:p>
        </w:tc>
      </w:tr>
      <w:tr w:rsidR="00FD3BEE" w:rsidRPr="00CD17D2" w:rsidTr="006C3BC5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Мониторинг введения ФГОС ООО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Сентябрь-май</w:t>
            </w:r>
            <w:r w:rsidR="008F239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</w:t>
            </w:r>
            <w:r w:rsidR="0042567C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="008F239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Default="00FD3BEE" w:rsidP="008F2394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8F239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Шерстнева</w:t>
            </w:r>
            <w:proofErr w:type="spellEnd"/>
            <w:r w:rsidR="008F239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Л.В.</w:t>
            </w:r>
          </w:p>
          <w:p w:rsidR="008F2394" w:rsidRPr="00CD17D2" w:rsidRDefault="008F2394" w:rsidP="008F2394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Зубарева А.Н.</w:t>
            </w:r>
          </w:p>
          <w:p w:rsidR="00FD3BEE" w:rsidRPr="00CD17D2" w:rsidRDefault="00FD3BEE" w:rsidP="008F23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8F2394" w:rsidP="008F2394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 группы мониторинга</w:t>
            </w:r>
          </w:p>
        </w:tc>
      </w:tr>
      <w:tr w:rsidR="00FD3BEE" w:rsidRPr="00CD17D2" w:rsidTr="006C3BC5">
        <w:trPr>
          <w:gridAfter w:val="2"/>
          <w:wAfter w:w="507" w:type="dxa"/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Организация отчетности по введению ФГОС ООО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Сентябрь-май</w:t>
            </w:r>
            <w:r w:rsidR="008F239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,2014г.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394" w:rsidRDefault="008F2394" w:rsidP="008F2394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Тамбовцева Л.Л.</w:t>
            </w:r>
          </w:p>
          <w:p w:rsidR="008F2394" w:rsidRDefault="008F2394" w:rsidP="008F2394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Л.В.</w:t>
            </w:r>
          </w:p>
          <w:p w:rsidR="008F2394" w:rsidRPr="00CD17D2" w:rsidRDefault="008F2394" w:rsidP="008F2394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Зубарева А.Н.</w:t>
            </w:r>
          </w:p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Выявление уровня реализации плана введения ФГОС ООО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  <w:p w:rsidR="00FD3BEE" w:rsidRPr="00CD17D2" w:rsidRDefault="00FD3BEE" w:rsidP="00431C27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FD3BEE" w:rsidRPr="00CD17D2" w:rsidTr="00FD3BEE"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Создание кадрового  обеспечения  внедрения ФГОС ООО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3BEE" w:rsidRPr="00CD17D2" w:rsidTr="008F2394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введения ФГОС ООО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Март</w:t>
            </w:r>
            <w:r w:rsidR="008F239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,2013г.</w:t>
            </w:r>
          </w:p>
          <w:p w:rsidR="00FD3BEE" w:rsidRPr="00CD17D2" w:rsidRDefault="00FD3BEE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394" w:rsidRPr="00CD17D2" w:rsidRDefault="00FD3BEE" w:rsidP="008F2394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8F239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Зубарева А.Н.</w:t>
            </w:r>
          </w:p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Выявление соответствия требованиям ФГОС ООО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8F2394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курсовой подготовки</w:t>
            </w:r>
          </w:p>
        </w:tc>
      </w:tr>
      <w:tr w:rsidR="00FD3BEE" w:rsidRPr="00CD17D2" w:rsidTr="008F2394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5B72FE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прохождения курсов повышения квалификации для учителей, участвующих в апробации ФГОС  ООО  </w:t>
            </w:r>
            <w:r w:rsidR="005B7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5B72FE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B72F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394" w:rsidRPr="00CD17D2" w:rsidRDefault="00FD3BEE" w:rsidP="008F2394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8F239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Зубарева А.Н.</w:t>
            </w:r>
          </w:p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профессиональнкомпетентности</w:t>
            </w:r>
            <w:proofErr w:type="spellEnd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в области </w:t>
            </w:r>
            <w:proofErr w:type="spellStart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. процесса и обновления содержания образования в соответствии с ФГОС ООО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</w:t>
            </w:r>
          </w:p>
        </w:tc>
      </w:tr>
      <w:tr w:rsidR="00FD3BEE" w:rsidRPr="00CD17D2" w:rsidTr="008F2394">
        <w:trPr>
          <w:gridAfter w:val="2"/>
          <w:wAfter w:w="507" w:type="dxa"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советов, совещаний при директоре по проблемам и перспективам введение ФГОС  ООО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394" w:rsidRPr="00CD17D2" w:rsidRDefault="00FD3BEE" w:rsidP="005B72F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="005B72F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8F2394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Тамбовцева Л.Л.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proofErr w:type="gramEnd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профессиональнвзаимодействие</w:t>
            </w:r>
            <w:proofErr w:type="spellEnd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по обмену опытом, обсуждению проблем и поиску их решения.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Протоколы заседаний.</w:t>
            </w:r>
          </w:p>
        </w:tc>
      </w:tr>
      <w:tr w:rsidR="00FD3BEE" w:rsidRPr="00CD17D2" w:rsidTr="008F2394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групп учителей по методическим проблемам, связанным с введением ФГОС ООО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Default="00FD3BEE" w:rsidP="008F23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Сентябрь-май</w:t>
            </w:r>
            <w:r w:rsidR="008F239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8F2394" w:rsidRPr="00CD17D2" w:rsidRDefault="008F2394" w:rsidP="008F23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2014г.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394" w:rsidRDefault="008F2394" w:rsidP="008F2394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Тамбовцева Л.Л.</w:t>
            </w:r>
          </w:p>
          <w:p w:rsidR="008F2394" w:rsidRPr="00CD17D2" w:rsidRDefault="008F2394" w:rsidP="008F2394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Зубарева А.Н.</w:t>
            </w:r>
          </w:p>
          <w:p w:rsidR="00FD3BEE" w:rsidRPr="00CD17D2" w:rsidRDefault="00FD3BEE" w:rsidP="00431C2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proofErr w:type="gramEnd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профессиональнвзаимодействие</w:t>
            </w:r>
            <w:proofErr w:type="spellEnd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по обмену опытом, обсуждению проблем и поиску их решения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8F2394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о создании групп, отчет о работе группы</w:t>
            </w:r>
          </w:p>
        </w:tc>
      </w:tr>
      <w:tr w:rsidR="00ED093F" w:rsidRPr="00CD17D2" w:rsidTr="008F2394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93F" w:rsidRPr="00CD17D2" w:rsidRDefault="001A2517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93F" w:rsidRPr="001A2517" w:rsidRDefault="00ED093F" w:rsidP="001A251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251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актов (внесение изменений в них), </w:t>
            </w:r>
            <w:r w:rsidRPr="001A2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регламентирующих установление заработной платы работников </w:t>
            </w:r>
            <w:r w:rsidR="001A2517" w:rsidRPr="001A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517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517" w:rsidRDefault="001A2517" w:rsidP="001A251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Сентябрь-май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ED093F" w:rsidRPr="00CD17D2" w:rsidRDefault="001A2517" w:rsidP="001A2517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2014г.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93F" w:rsidRDefault="001A2517" w:rsidP="008F2394">
            <w:pPr>
              <w:widowControl w:val="0"/>
              <w:suppressAutoHyphens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Тамбовцева Л.Л.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93F" w:rsidRPr="00CD17D2" w:rsidRDefault="001A2517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педагогов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3F" w:rsidRDefault="001A2517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</w:tr>
      <w:tr w:rsidR="00FD3BEE" w:rsidRPr="00CD17D2" w:rsidTr="00FD3BEE"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Создание материально-технического обеспечения внедрения ФГОС ООО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3BEE" w:rsidRPr="00CD17D2" w:rsidTr="008F2394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Обеспечение оснащённости школы в соответствии с требованиями ФГОС ООО к минимальной оснащенности учебного процесса и оборудованию учебных помещений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394" w:rsidRDefault="00FD3BEE" w:rsidP="009A4934">
            <w:pPr>
              <w:widowControl w:val="0"/>
              <w:suppressAutoHyphens/>
              <w:snapToGrid w:val="0"/>
              <w:spacing w:line="100" w:lineRule="atLeast"/>
              <w:ind w:hanging="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Март-сентябрь, </w:t>
            </w:r>
            <w:r w:rsidR="009A493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2014</w:t>
            </w:r>
            <w:r w:rsidR="008F239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г.</w:t>
            </w:r>
          </w:p>
          <w:p w:rsidR="00FD3BEE" w:rsidRPr="00CD17D2" w:rsidRDefault="009A4934" w:rsidP="009A4934">
            <w:pPr>
              <w:widowControl w:val="0"/>
              <w:suppressAutoHyphens/>
              <w:snapToGrid w:val="0"/>
              <w:spacing w:after="0" w:line="100" w:lineRule="atLeast"/>
              <w:ind w:left="-108" w:firstLine="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Default="008F2394" w:rsidP="008F2394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Тамбовцева Л.Л.</w:t>
            </w:r>
          </w:p>
          <w:p w:rsidR="008F2394" w:rsidRPr="00CD17D2" w:rsidRDefault="008F2394" w:rsidP="008F23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Лашкова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Н.В.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необходимых изменений в оснащенности школы с учетом требований ФГОС ООО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9A4934" w:rsidRDefault="009A4934" w:rsidP="009A4934">
            <w:pPr>
              <w:widowControl w:val="0"/>
              <w:suppressAutoHyphens/>
              <w:snapToGrid w:val="0"/>
              <w:spacing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A4934">
              <w:rPr>
                <w:rFonts w:ascii="Times New Roman" w:hAnsi="Times New Roman" w:cs="Times New Roman"/>
                <w:sz w:val="24"/>
                <w:szCs w:val="24"/>
              </w:rPr>
              <w:t>Справка   об       уровне соответствия ресурсной базы общеобразовательных учреждений  требованиям    ФГОС к минимальной оснащённости учебного процесса  и оборудования  учебных помещений</w:t>
            </w:r>
          </w:p>
        </w:tc>
      </w:tr>
      <w:tr w:rsidR="00FD3BEE" w:rsidRPr="00CD17D2" w:rsidTr="008F2394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</w:t>
            </w:r>
            <w:proofErr w:type="gramStart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санитарным и противопожарным нормам, нормам охраны труда работников образовательного учреждения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9A4934" w:rsidP="00124665">
            <w:pPr>
              <w:widowControl w:val="0"/>
              <w:suppressAutoHyphens/>
              <w:snapToGrid w:val="0"/>
              <w:spacing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Постоянно</w:t>
            </w:r>
            <w:r w:rsidR="00FD3BEE"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665" w:rsidRDefault="00124665" w:rsidP="00124665">
            <w:pPr>
              <w:widowControl w:val="0"/>
              <w:suppressAutoHyphens/>
              <w:spacing w:after="0"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Тамбовцева Л.Л.</w:t>
            </w:r>
          </w:p>
          <w:p w:rsidR="00124665" w:rsidRDefault="00124665" w:rsidP="00124665">
            <w:pPr>
              <w:widowControl w:val="0"/>
              <w:suppressAutoHyphens/>
              <w:spacing w:after="0"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Макарова И.Н.</w:t>
            </w:r>
          </w:p>
          <w:p w:rsidR="00124665" w:rsidRPr="00CD17D2" w:rsidRDefault="00124665" w:rsidP="00124665">
            <w:pPr>
              <w:widowControl w:val="0"/>
              <w:suppressAutoHyphens/>
              <w:spacing w:after="0"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Лашкова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Н.В.</w:t>
            </w:r>
          </w:p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реализации ООП ООО с требованиями ФГОС ООО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FD3BEE" w:rsidRPr="00CD17D2" w:rsidTr="008F2394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укомплектованности библиотеки ОУ печатными и электронными образовательными ресурсами по всем учебным </w:t>
            </w:r>
            <w:r w:rsidRPr="00CD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предметам учебного плана ООП ООО.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124665">
            <w:pPr>
              <w:widowControl w:val="0"/>
              <w:suppressAutoHyphens/>
              <w:snapToGrid w:val="0"/>
              <w:spacing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 Сентябрь-май</w:t>
            </w:r>
            <w:r w:rsidR="008F239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,2016г.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12466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Нестерова Г.В.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школьной библиотеки необходимыми УМК, учебными,  справочными пособиями, художественной </w:t>
            </w:r>
            <w:r w:rsidRPr="00CD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литературой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справка</w:t>
            </w:r>
          </w:p>
        </w:tc>
      </w:tr>
      <w:tr w:rsidR="00FD3BEE" w:rsidRPr="00CD17D2" w:rsidTr="008F2394">
        <w:trPr>
          <w:gridAfter w:val="2"/>
          <w:wAfter w:w="507" w:type="dxa"/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учителям, переходящим на ФГОС ООО,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124665">
            <w:pPr>
              <w:widowControl w:val="0"/>
              <w:suppressAutoHyphens/>
              <w:snapToGrid w:val="0"/>
              <w:spacing w:line="100" w:lineRule="atLeast"/>
              <w:ind w:left="-108" w:firstLine="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Сентябрь-май</w:t>
            </w:r>
            <w:r w:rsidR="008F239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,2014г.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12466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Тютикова</w:t>
            </w:r>
            <w:proofErr w:type="spellEnd"/>
            <w:r w:rsidR="0012466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И.А.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оперативной ликвидации </w:t>
            </w:r>
            <w:proofErr w:type="spellStart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затруднений педагогов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Создание банка полезных ссылок, наличие странички на школьном сайте «ФГОС ООО»</w:t>
            </w:r>
          </w:p>
        </w:tc>
      </w:tr>
      <w:tr w:rsidR="00FD3BEE" w:rsidRPr="00CD17D2" w:rsidTr="008F2394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FD3BEE" w:rsidRPr="00CD17D2" w:rsidRDefault="00FD3BEE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Сентябрь-май</w:t>
            </w:r>
            <w:r w:rsidR="0042567C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 2015г.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12466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Семенихин И.Н.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</w:t>
            </w:r>
            <w:r w:rsidR="00723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Создание банка полезных ссылок, наличие странички на школьном сайте «ФГОС ООО»</w:t>
            </w:r>
          </w:p>
        </w:tc>
      </w:tr>
      <w:tr w:rsidR="0072320B" w:rsidRPr="00CD17D2" w:rsidTr="008F2394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20B" w:rsidRPr="00CD17D2" w:rsidRDefault="0072320B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20B" w:rsidRPr="0072320B" w:rsidRDefault="0072320B" w:rsidP="00431C2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B">
              <w:rPr>
                <w:rFonts w:ascii="Times New Roman" w:hAnsi="Times New Roman" w:cs="Times New Roman"/>
                <w:sz w:val="24"/>
                <w:szCs w:val="24"/>
              </w:rPr>
              <w:t>Обеспечение укомплектованности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20B">
              <w:rPr>
                <w:rFonts w:ascii="Times New Roman" w:hAnsi="Times New Roman" w:cs="Times New Roman"/>
                <w:sz w:val="24"/>
                <w:szCs w:val="24"/>
              </w:rPr>
              <w:t xml:space="preserve"> печатными и электронными образовательными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20B" w:rsidRPr="00CD17D2" w:rsidRDefault="0072320B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20B" w:rsidRPr="00CD17D2" w:rsidRDefault="0072320B" w:rsidP="00431C27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Нестерова Г.В.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20B" w:rsidRPr="00CD17D2" w:rsidRDefault="0072320B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доступа пользователей к банку актуальной педагогической информации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0B" w:rsidRPr="0072320B" w:rsidRDefault="0072320B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B">
              <w:rPr>
                <w:rFonts w:ascii="Times New Roman" w:hAnsi="Times New Roman" w:cs="Times New Roman"/>
                <w:sz w:val="24"/>
                <w:szCs w:val="24"/>
              </w:rPr>
              <w:t>Печатные и электронные образовательные ресурсы</w:t>
            </w:r>
          </w:p>
        </w:tc>
      </w:tr>
      <w:tr w:rsidR="00FD3BEE" w:rsidRPr="00CD17D2" w:rsidTr="00FD3BEE"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Создание организационно-информационного обеспечения внедрения ФГОС ООО</w:t>
            </w:r>
          </w:p>
        </w:tc>
        <w:tc>
          <w:tcPr>
            <w:tcW w:w="48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3BEE" w:rsidRPr="00CD17D2" w:rsidTr="00124665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готовности школы  к введению ФГОС ООО.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124665">
            <w:pPr>
              <w:widowControl w:val="0"/>
              <w:suppressAutoHyphens/>
              <w:snapToGrid w:val="0"/>
              <w:spacing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Март</w:t>
            </w:r>
            <w:r w:rsidR="0042567C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,2013г.</w:t>
            </w:r>
          </w:p>
          <w:p w:rsidR="00FD3BEE" w:rsidRPr="00CD17D2" w:rsidRDefault="00FD3BEE" w:rsidP="00124665">
            <w:pPr>
              <w:widowControl w:val="0"/>
              <w:suppressAutoHyphens/>
              <w:snapToGrid w:val="0"/>
              <w:spacing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124665">
            <w:pPr>
              <w:widowControl w:val="0"/>
              <w:suppressAutoHyphens/>
              <w:snapToGrid w:val="0"/>
              <w:spacing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12466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Тамбовцева Л.Л.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готовности школы к переходу на ФГОС ООО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материалы.</w:t>
            </w:r>
          </w:p>
        </w:tc>
      </w:tr>
      <w:tr w:rsidR="00FD3BEE" w:rsidRPr="00CD17D2" w:rsidTr="00124665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информации о введении ФГОС ООО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124665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  <w:r w:rsidR="0012466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,2013г.</w:t>
            </w:r>
          </w:p>
          <w:p w:rsidR="00FD3BEE" w:rsidRPr="00CD17D2" w:rsidRDefault="00FD3BEE" w:rsidP="00124665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124665">
            <w:pPr>
              <w:widowControl w:val="0"/>
              <w:suppressAutoHyphens/>
              <w:spacing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12466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Бочек А.И.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ходе и результатах внедрения ФГОС </w:t>
            </w:r>
            <w:r w:rsidRPr="00CD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банка полезных ссылок, наличие странички на школьном </w:t>
            </w:r>
            <w:r w:rsidRPr="00CD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«ФГОС ООО»</w:t>
            </w:r>
          </w:p>
        </w:tc>
      </w:tr>
      <w:tr w:rsidR="00FD3BEE" w:rsidRPr="00CD17D2" w:rsidTr="00124665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отчетности школы о ходе и результатах введения ФГОС ООО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5B7388" w:rsidP="00124665">
            <w:pPr>
              <w:widowControl w:val="0"/>
              <w:suppressAutoHyphens/>
              <w:snapToGrid w:val="0"/>
              <w:spacing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Июнь, ежегодно </w:t>
            </w:r>
            <w:r w:rsidR="00FD3BEE"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FD3BEE" w:rsidRPr="00CD17D2" w:rsidRDefault="00FD3BEE" w:rsidP="00124665">
            <w:pPr>
              <w:widowControl w:val="0"/>
              <w:suppressAutoHyphens/>
              <w:snapToGrid w:val="0"/>
              <w:spacing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124665">
            <w:pPr>
              <w:snapToGrid w:val="0"/>
              <w:spacing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124665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Тамбовцева Л.Л.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12466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FD3BEE" w:rsidRPr="00CD17D2" w:rsidRDefault="00FD3BEE" w:rsidP="0012466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общественности о ходе и результатах внедрения ФГОС  ООО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Размещение публичного отчета на школьном сайте</w:t>
            </w:r>
          </w:p>
        </w:tc>
      </w:tr>
      <w:tr w:rsidR="00ED093F" w:rsidRPr="00CD17D2" w:rsidTr="00124665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93F" w:rsidRPr="00CD17D2" w:rsidRDefault="00ED093F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93F" w:rsidRPr="001A2517" w:rsidRDefault="00ED093F" w:rsidP="00ED093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2517">
              <w:rPr>
                <w:rFonts w:ascii="Times New Roman" w:hAnsi="Times New Roman" w:cs="Times New Roman"/>
                <w:sz w:val="24"/>
                <w:szCs w:val="24"/>
              </w:rPr>
              <w:t>Осуществление     информационно-разъяснительной     работы среди   родителей (законных представителей)   обучающихся        по вопросам введения ФГОС ООО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93F" w:rsidRDefault="00ED093F" w:rsidP="00124665">
            <w:pPr>
              <w:widowControl w:val="0"/>
              <w:suppressAutoHyphens/>
              <w:snapToGrid w:val="0"/>
              <w:spacing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Сентябрь,2013г.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93F" w:rsidRPr="00CD17D2" w:rsidRDefault="00ED093F" w:rsidP="00124665">
            <w:pPr>
              <w:snapToGrid w:val="0"/>
              <w:spacing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Тамбовцева Л.Л.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93F" w:rsidRPr="00CD17D2" w:rsidRDefault="00ED093F" w:rsidP="00ED09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ED093F" w:rsidRPr="00CD17D2" w:rsidRDefault="00ED093F" w:rsidP="00ED09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общественности о ходе и результатах внедрения ФГОС  ООО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3F" w:rsidRPr="00CD17D2" w:rsidRDefault="001A2517" w:rsidP="001A2517">
            <w:pPr>
              <w:widowControl w:val="0"/>
              <w:suppressAutoHyphens/>
              <w:snapToGrid w:val="0"/>
              <w:spacing w:line="100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093F">
              <w:rPr>
                <w:rFonts w:ascii="Times New Roman" w:hAnsi="Times New Roman" w:cs="Times New Roman"/>
                <w:sz w:val="24"/>
                <w:szCs w:val="24"/>
              </w:rPr>
              <w:t>одительские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индивидуальное консультирование</w:t>
            </w:r>
          </w:p>
        </w:tc>
      </w:tr>
      <w:tr w:rsidR="00FD3BEE" w:rsidRPr="00CD17D2" w:rsidTr="00124665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ED093F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через СМИ о порядке перехода основной школы </w:t>
            </w:r>
            <w:proofErr w:type="gramStart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 новые ФГОС, о результатах перехода.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124665">
            <w:pPr>
              <w:widowControl w:val="0"/>
              <w:suppressAutoHyphens/>
              <w:snapToGrid w:val="0"/>
              <w:spacing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Сентябрь-май</w:t>
            </w:r>
            <w:r w:rsidR="005B738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,2014г.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Default="00FD3BEE" w:rsidP="005B7388">
            <w:pPr>
              <w:widowControl w:val="0"/>
              <w:suppressAutoHyphens/>
              <w:snapToGrid w:val="0"/>
              <w:spacing w:after="0"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B738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Тамбовцева Л.Л.</w:t>
            </w:r>
          </w:p>
          <w:p w:rsidR="005B7388" w:rsidRPr="00CD17D2" w:rsidRDefault="005B7388" w:rsidP="005B7388">
            <w:pPr>
              <w:widowControl w:val="0"/>
              <w:suppressAutoHyphens/>
              <w:snapToGrid w:val="0"/>
              <w:spacing w:after="0"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Зубарева А.Н.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открытости в реализации ФГОС  ООО  всех субъектов образования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EE" w:rsidRPr="00CD17D2" w:rsidRDefault="00FD3BEE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D17D2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5836F8" w:rsidRPr="00CD17D2" w:rsidTr="00124665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F8" w:rsidRDefault="005836F8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F8" w:rsidRPr="00CD17D2" w:rsidRDefault="005836F8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1A2517">
              <w:rPr>
                <w:rFonts w:ascii="Times New Roman" w:hAnsi="Times New Roman" w:cs="Times New Roman"/>
                <w:sz w:val="24"/>
                <w:szCs w:val="24"/>
              </w:rPr>
              <w:t>мониторинга результатов освоения основной образовательной программы основного общего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F8" w:rsidRPr="00CD17D2" w:rsidRDefault="005836F8" w:rsidP="00124665">
            <w:pPr>
              <w:widowControl w:val="0"/>
              <w:suppressAutoHyphens/>
              <w:snapToGrid w:val="0"/>
              <w:spacing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Май,2014г.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F8" w:rsidRPr="00CD17D2" w:rsidRDefault="005836F8" w:rsidP="005B7388">
            <w:pPr>
              <w:widowControl w:val="0"/>
              <w:suppressAutoHyphens/>
              <w:snapToGrid w:val="0"/>
              <w:spacing w:after="0"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Рабочая группа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F8" w:rsidRPr="00CD17D2" w:rsidRDefault="005836F8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251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показателей и индикаторов для организации </w:t>
            </w:r>
            <w:proofErr w:type="gramStart"/>
            <w:r w:rsidRPr="001A2517">
              <w:rPr>
                <w:rFonts w:ascii="Times New Roman" w:hAnsi="Times New Roman" w:cs="Times New Roman"/>
                <w:sz w:val="24"/>
                <w:szCs w:val="24"/>
              </w:rPr>
              <w:t>мониторинга результатов освоения основной образовательной программы основного общего образования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F8" w:rsidRPr="00CD17D2" w:rsidRDefault="005836F8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мониторинга</w:t>
            </w:r>
          </w:p>
        </w:tc>
      </w:tr>
      <w:tr w:rsidR="001A2517" w:rsidRPr="00CD17D2" w:rsidTr="00124665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517" w:rsidRDefault="005836F8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2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517" w:rsidRPr="001A2517" w:rsidRDefault="001A2517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25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1A2517">
              <w:rPr>
                <w:rFonts w:ascii="Times New Roman" w:hAnsi="Times New Roman" w:cs="Times New Roman"/>
                <w:sz w:val="24"/>
                <w:szCs w:val="24"/>
              </w:rPr>
              <w:t>мониторинга результатов освоения основной образовательной программы основного общего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517" w:rsidRPr="00CD17D2" w:rsidRDefault="001A2517" w:rsidP="00124665">
            <w:pPr>
              <w:widowControl w:val="0"/>
              <w:suppressAutoHyphens/>
              <w:snapToGrid w:val="0"/>
              <w:spacing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517" w:rsidRPr="00CD17D2" w:rsidRDefault="001A2517" w:rsidP="001A2517">
            <w:pPr>
              <w:widowControl w:val="0"/>
              <w:suppressAutoHyphens/>
              <w:snapToGrid w:val="0"/>
              <w:spacing w:after="0"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Шерстн</w:t>
            </w:r>
            <w:r w:rsidR="009A493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ё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Л.В.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517" w:rsidRPr="001A2517" w:rsidRDefault="001A2517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251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показателей и индикаторов для организации </w:t>
            </w:r>
            <w:proofErr w:type="gramStart"/>
            <w:r w:rsidRPr="001A251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результатов освоения основной образовательной </w:t>
            </w:r>
            <w:r w:rsidRPr="001A2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основного общего образования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7" w:rsidRPr="00CD17D2" w:rsidRDefault="001A2517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Программа мониторинга</w:t>
            </w:r>
          </w:p>
        </w:tc>
      </w:tr>
      <w:tr w:rsidR="001A2517" w:rsidRPr="00CD17D2" w:rsidTr="00124665">
        <w:trPr>
          <w:gridAfter w:val="2"/>
          <w:wAfter w:w="507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517" w:rsidRDefault="005836F8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A2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517" w:rsidRPr="009A4934" w:rsidRDefault="001A2517" w:rsidP="005836F8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49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</w:t>
            </w:r>
            <w:r w:rsidR="005836F8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9A4934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образовательного процесса, организационных структур </w:t>
            </w:r>
            <w:r w:rsidR="0058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934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введению и реализации ФГОС ООО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517" w:rsidRDefault="001A2517" w:rsidP="00124665">
            <w:pPr>
              <w:widowControl w:val="0"/>
              <w:suppressAutoHyphens/>
              <w:snapToGrid w:val="0"/>
              <w:spacing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517" w:rsidRDefault="001A2517" w:rsidP="001A2517">
            <w:pPr>
              <w:widowControl w:val="0"/>
              <w:suppressAutoHyphens/>
              <w:snapToGrid w:val="0"/>
              <w:spacing w:after="0" w:line="100" w:lineRule="atLeast"/>
              <w:ind w:left="-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Тамбовцева Л.Л.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517" w:rsidRPr="001A2517" w:rsidRDefault="005836F8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введение ФГОС ООО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17" w:rsidRDefault="009A4934" w:rsidP="00431C27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ОУ</w:t>
            </w:r>
          </w:p>
        </w:tc>
      </w:tr>
    </w:tbl>
    <w:p w:rsidR="008504B4" w:rsidRDefault="008504B4" w:rsidP="004B284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D3BEE" w:rsidRPr="00B07224" w:rsidRDefault="005B72FE" w:rsidP="007B29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0A1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70A1D">
        <w:rPr>
          <w:color w:val="FF0000"/>
        </w:rPr>
        <w:tab/>
      </w:r>
      <w:r w:rsidR="00170A1D" w:rsidRPr="00B07224">
        <w:rPr>
          <w:rFonts w:ascii="Times New Roman" w:hAnsi="Times New Roman" w:cs="Times New Roman"/>
          <w:b/>
          <w:bCs/>
          <w:sz w:val="24"/>
          <w:szCs w:val="24"/>
        </w:rPr>
        <w:t>Реализация шага №</w:t>
      </w:r>
      <w:r w:rsidR="00EF17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A1D" w:rsidRPr="00B0722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D3BEE" w:rsidRPr="00B07224">
        <w:rPr>
          <w:rFonts w:ascii="Times New Roman" w:hAnsi="Times New Roman" w:cs="Times New Roman"/>
          <w:b/>
          <w:bCs/>
          <w:sz w:val="24"/>
          <w:szCs w:val="24"/>
        </w:rPr>
        <w:t xml:space="preserve">  дорожной карты  по введению ФГОС ООО </w:t>
      </w:r>
    </w:p>
    <w:p w:rsidR="00FD3BEE" w:rsidRPr="00B07224" w:rsidRDefault="00FD3BEE" w:rsidP="00FD3B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224">
        <w:rPr>
          <w:rFonts w:ascii="Times New Roman" w:hAnsi="Times New Roman" w:cs="Times New Roman"/>
          <w:b/>
          <w:bCs/>
          <w:sz w:val="24"/>
          <w:szCs w:val="24"/>
        </w:rPr>
        <w:t>Контроль  реализации запланированных изменений</w:t>
      </w:r>
    </w:p>
    <w:p w:rsidR="00FD3BEE" w:rsidRDefault="00FD3BEE" w:rsidP="00FD3B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224">
        <w:rPr>
          <w:rFonts w:ascii="Times New Roman" w:hAnsi="Times New Roman" w:cs="Times New Roman"/>
          <w:b/>
          <w:bCs/>
          <w:sz w:val="24"/>
          <w:szCs w:val="24"/>
        </w:rPr>
        <w:t>в образовательной  системе школы</w:t>
      </w:r>
    </w:p>
    <w:p w:rsidR="0072320B" w:rsidRPr="005B72FE" w:rsidRDefault="0072320B" w:rsidP="007232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20B">
        <w:rPr>
          <w:rFonts w:ascii="Times New Roman" w:hAnsi="Times New Roman" w:cs="Times New Roman"/>
          <w:bCs/>
          <w:i/>
          <w:sz w:val="24"/>
          <w:szCs w:val="24"/>
        </w:rPr>
        <w:t>Ожидаемые результат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72320B">
        <w:rPr>
          <w:rFonts w:ascii="Times New Roman" w:hAnsi="Times New Roman" w:cs="Times New Roman"/>
          <w:bCs/>
          <w:sz w:val="24"/>
          <w:szCs w:val="24"/>
        </w:rPr>
        <w:t xml:space="preserve">создание системы </w:t>
      </w:r>
      <w:r w:rsidRPr="0072320B">
        <w:rPr>
          <w:rFonts w:ascii="Times New Roman" w:hAnsi="Times New Roman" w:cs="Times New Roman"/>
          <w:color w:val="000000"/>
          <w:sz w:val="24"/>
          <w:szCs w:val="24"/>
        </w:rPr>
        <w:t>организационных механи</w:t>
      </w:r>
      <w:r>
        <w:rPr>
          <w:rFonts w:ascii="Times New Roman" w:hAnsi="Times New Roman" w:cs="Times New Roman"/>
          <w:color w:val="000000"/>
          <w:sz w:val="24"/>
          <w:szCs w:val="24"/>
        </w:rPr>
        <w:t>змов управления его реализацией, определение способов получения информации, формы отчета</w:t>
      </w:r>
      <w:r w:rsidRPr="00723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72FE">
        <w:rPr>
          <w:rFonts w:ascii="Times New Roman" w:hAnsi="Times New Roman" w:cs="Times New Roman"/>
          <w:color w:val="000000"/>
          <w:sz w:val="24"/>
          <w:szCs w:val="24"/>
        </w:rPr>
        <w:t>о ходе реали</w:t>
      </w:r>
      <w:r>
        <w:rPr>
          <w:rFonts w:ascii="Times New Roman" w:hAnsi="Times New Roman" w:cs="Times New Roman"/>
          <w:color w:val="000000"/>
          <w:sz w:val="24"/>
          <w:szCs w:val="24"/>
        </w:rPr>
        <w:t>зации конкретного проекта, порядка информирования</w:t>
      </w:r>
      <w:r w:rsidR="007D70DD">
        <w:rPr>
          <w:rFonts w:ascii="Times New Roman" w:hAnsi="Times New Roman" w:cs="Times New Roman"/>
          <w:color w:val="000000"/>
          <w:sz w:val="24"/>
          <w:szCs w:val="24"/>
        </w:rPr>
        <w:t xml:space="preserve"> всех участников образовательного процесса о ходе введения ФГОС.</w:t>
      </w:r>
    </w:p>
    <w:p w:rsidR="00B07224" w:rsidRDefault="007D70DD" w:rsidP="005B72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6"/>
        <w:gridCol w:w="2029"/>
        <w:gridCol w:w="2126"/>
        <w:gridCol w:w="3260"/>
        <w:gridCol w:w="1843"/>
      </w:tblGrid>
      <w:tr w:rsidR="00B07224" w:rsidRPr="00B07224" w:rsidTr="00B0722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24" w:rsidRPr="00B07224" w:rsidRDefault="00B07224" w:rsidP="007F7F8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0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0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24" w:rsidRPr="00B07224" w:rsidRDefault="00B07224" w:rsidP="007F7F8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24" w:rsidRPr="00B07224" w:rsidRDefault="00B07224" w:rsidP="007F7F8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24" w:rsidRPr="00B07224" w:rsidRDefault="00B07224" w:rsidP="007F7F8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сбора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24" w:rsidRPr="00B07224" w:rsidRDefault="00B07224" w:rsidP="007F7F8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</w:tr>
      <w:tr w:rsidR="00B07224" w:rsidRPr="00B07224" w:rsidTr="00B0722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24" w:rsidRPr="00B07224" w:rsidRDefault="00B07224" w:rsidP="00B0722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24" w:rsidRPr="00B07224" w:rsidRDefault="00B07224" w:rsidP="007F7F8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обеспеченности материально-техническими ресурсами</w:t>
            </w:r>
            <w:r w:rsidR="007B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требованиями ФГОС ООО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24" w:rsidRDefault="007E65BC" w:rsidP="007E65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  <w:p w:rsidR="007E65BC" w:rsidRDefault="007E65BC" w:rsidP="007E65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 А.Н.</w:t>
            </w:r>
          </w:p>
          <w:p w:rsidR="007E65BC" w:rsidRPr="00B07224" w:rsidRDefault="007E65BC" w:rsidP="007E65B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И.Н.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24" w:rsidRPr="00B07224" w:rsidRDefault="00B07224" w:rsidP="007F7F8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51C" w:rsidRDefault="00FA751C" w:rsidP="00FA751C">
            <w:pPr>
              <w:widowControl w:val="0"/>
              <w:suppressAutoHyphens/>
              <w:snapToGrid w:val="0"/>
              <w:spacing w:line="100" w:lineRule="atLeast"/>
              <w:ind w:hanging="108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7D2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Март-сентябрь,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2014г.</w:t>
            </w:r>
          </w:p>
          <w:p w:rsidR="00B07224" w:rsidRPr="00B07224" w:rsidRDefault="00B07224" w:rsidP="007F7F8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224" w:rsidRPr="00B07224" w:rsidTr="00B0722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24" w:rsidRPr="00B07224" w:rsidRDefault="00B07224" w:rsidP="00B0722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24" w:rsidRPr="00B07224" w:rsidRDefault="00B07224" w:rsidP="007F7F8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нормативной базы ОУ в соответствие с требованиями ФГОС ООО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24" w:rsidRPr="00B07224" w:rsidRDefault="007E65BC" w:rsidP="007F7F8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Тамбовцева Л.Л.</w:t>
            </w:r>
            <w:r w:rsidR="00B07224" w:rsidRPr="00B07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24" w:rsidRPr="00B07224" w:rsidRDefault="00B07224" w:rsidP="007F7F8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документации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24" w:rsidRPr="00B07224" w:rsidRDefault="00B07224" w:rsidP="007F7F8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– август 2014г. </w:t>
            </w:r>
          </w:p>
        </w:tc>
      </w:tr>
      <w:tr w:rsidR="00B07224" w:rsidRPr="00B07224" w:rsidTr="00B0722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24" w:rsidRPr="00B07224" w:rsidRDefault="00B07224" w:rsidP="00B0722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24" w:rsidRPr="00B07224" w:rsidRDefault="007B299F" w:rsidP="007B299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ООП ООО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24" w:rsidRDefault="007E65BC" w:rsidP="007E65BC">
            <w:pPr>
              <w:spacing w:after="0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Тамбовцева Л.Л.</w:t>
            </w:r>
          </w:p>
          <w:p w:rsidR="007E65BC" w:rsidRPr="00B07224" w:rsidRDefault="007E65BC" w:rsidP="00B07224">
            <w:pPr>
              <w:spacing w:after="0"/>
              <w:ind w:left="-1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 А.Н.</w:t>
            </w:r>
          </w:p>
          <w:p w:rsidR="00B07224" w:rsidRPr="00B07224" w:rsidRDefault="00B07224" w:rsidP="00B0722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24" w:rsidRPr="00B07224" w:rsidRDefault="00B07224" w:rsidP="007F7F8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24" w:rsidRPr="00B07224" w:rsidRDefault="00FA751C" w:rsidP="007F7F8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Сентябрь,2013г</w:t>
            </w:r>
            <w:r w:rsidR="00B07224" w:rsidRPr="00B07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7224" w:rsidRPr="00B07224" w:rsidTr="00B07224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24" w:rsidRPr="00B07224" w:rsidRDefault="00B07224" w:rsidP="00B07224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24" w:rsidRPr="00B07224" w:rsidRDefault="00B07224" w:rsidP="007F7F8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07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индивидуальных образовательных маршрутов для обучающихся на основе мониторинга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51C" w:rsidRPr="00B07224" w:rsidRDefault="00FA751C" w:rsidP="00FA751C">
            <w:pPr>
              <w:spacing w:after="0"/>
              <w:ind w:left="-1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Зубарева А.Н.</w:t>
            </w:r>
          </w:p>
          <w:p w:rsidR="00B07224" w:rsidRPr="00B07224" w:rsidRDefault="00B07224" w:rsidP="007F7F80">
            <w:pPr>
              <w:snapToGrid w:val="0"/>
              <w:ind w:left="-1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7224" w:rsidRPr="00B07224" w:rsidRDefault="00B07224" w:rsidP="007F7F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24" w:rsidRPr="00B07224" w:rsidRDefault="00B07224" w:rsidP="007F7F8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24" w:rsidRPr="00B07224" w:rsidRDefault="00FA751C" w:rsidP="00FA751C">
            <w:pPr>
              <w:snapToGrid w:val="0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запросу обучающихся, родителей (законных представителей)</w:t>
            </w:r>
          </w:p>
        </w:tc>
      </w:tr>
    </w:tbl>
    <w:p w:rsidR="005B72FE" w:rsidRPr="00B07224" w:rsidRDefault="005B72FE" w:rsidP="005B72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2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72FE" w:rsidRPr="00B07224" w:rsidRDefault="005B72FE" w:rsidP="005B72F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438A4" w:rsidRPr="00B07224" w:rsidRDefault="00D438A4" w:rsidP="005B72F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438A4" w:rsidRPr="00B07224" w:rsidRDefault="00D438A4" w:rsidP="00D438A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D3BEE" w:rsidRPr="00B07224" w:rsidRDefault="00FD3BEE" w:rsidP="00FD3BEE">
      <w:pPr>
        <w:pStyle w:val="ae"/>
        <w:spacing w:after="0" w:afterAutospacing="0"/>
        <w:rPr>
          <w:color w:val="FF0000"/>
        </w:rPr>
      </w:pPr>
      <w:r w:rsidRPr="00B07224">
        <w:rPr>
          <w:color w:val="FF0000"/>
        </w:rPr>
        <w:t xml:space="preserve"> </w:t>
      </w:r>
      <w:r w:rsidR="000A627C">
        <w:rPr>
          <w:color w:val="FF0000"/>
        </w:rPr>
        <w:t xml:space="preserve">   В содержание</w:t>
      </w:r>
      <w:r w:rsidR="000A627C" w:rsidRPr="000A627C">
        <w:rPr>
          <w:color w:val="FF0000"/>
        </w:rPr>
        <w:t xml:space="preserve"> </w:t>
      </w:r>
      <w:r w:rsidR="000A627C">
        <w:rPr>
          <w:color w:val="FF0000"/>
        </w:rPr>
        <w:t xml:space="preserve"> дорожной карты </w:t>
      </w:r>
      <w:r w:rsidR="000A627C" w:rsidRPr="000A627C">
        <w:rPr>
          <w:color w:val="FF0000"/>
        </w:rPr>
        <w:t xml:space="preserve"> могут вноситься уточнения и дополнения в соответствии с меняющейся ситуацией в</w:t>
      </w:r>
      <w:r w:rsidR="000A627C">
        <w:rPr>
          <w:color w:val="FF0000"/>
        </w:rPr>
        <w:t xml:space="preserve"> МБОУ «СОШ №56».</w:t>
      </w:r>
    </w:p>
    <w:p w:rsidR="00A27689" w:rsidRPr="00B07224" w:rsidRDefault="00A27689" w:rsidP="00FD3BEE">
      <w:pPr>
        <w:pStyle w:val="ae"/>
        <w:spacing w:after="0" w:afterAutospacing="0"/>
        <w:rPr>
          <w:color w:val="FF0000"/>
        </w:rPr>
      </w:pPr>
    </w:p>
    <w:p w:rsidR="00A27689" w:rsidRPr="00B07224" w:rsidRDefault="00A27689" w:rsidP="00FD3BEE">
      <w:pPr>
        <w:pStyle w:val="ae"/>
        <w:spacing w:after="0" w:afterAutospacing="0"/>
        <w:rPr>
          <w:color w:val="FF0000"/>
        </w:rPr>
      </w:pPr>
    </w:p>
    <w:p w:rsidR="00FD3BEE" w:rsidRPr="00B07224" w:rsidRDefault="00FD3BEE" w:rsidP="00FD3B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3BEE" w:rsidRDefault="00FD3BEE" w:rsidP="00FD3B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3BEE" w:rsidRDefault="00FD3BEE" w:rsidP="00FD3B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3BEE" w:rsidRDefault="00FD3BEE" w:rsidP="00FD3B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3BEE" w:rsidRDefault="00FD3BEE" w:rsidP="00FD3B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3BEE" w:rsidRDefault="00FD3BEE" w:rsidP="00FD3B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3BEE" w:rsidRDefault="00FD3BEE" w:rsidP="00FD3B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3BEE" w:rsidRDefault="00FD3BEE" w:rsidP="00FD3B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3BEE" w:rsidRDefault="00FD3BEE" w:rsidP="00FD3B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3BEE" w:rsidRDefault="00FD3BEE" w:rsidP="00FD3B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3BEE" w:rsidRDefault="00FD3BEE" w:rsidP="00FD3B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1EFA" w:rsidRPr="00581267" w:rsidRDefault="00291EFA" w:rsidP="00581267">
      <w:pPr>
        <w:rPr>
          <w:rFonts w:ascii="Times New Roman" w:hAnsi="Times New Roman" w:cs="Times New Roman"/>
          <w:sz w:val="24"/>
          <w:szCs w:val="24"/>
        </w:rPr>
      </w:pPr>
    </w:p>
    <w:sectPr w:rsidR="00291EFA" w:rsidRPr="00581267" w:rsidSect="00FD3BEE">
      <w:headerReference w:type="default" r:id="rId10"/>
      <w:footerReference w:type="default" r:id="rId11"/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AD" w:rsidRDefault="00F814AD" w:rsidP="00581267">
      <w:pPr>
        <w:spacing w:after="0" w:line="240" w:lineRule="auto"/>
      </w:pPr>
      <w:r>
        <w:separator/>
      </w:r>
    </w:p>
  </w:endnote>
  <w:endnote w:type="continuationSeparator" w:id="0">
    <w:p w:rsidR="00F814AD" w:rsidRDefault="00F814AD" w:rsidP="0058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91954"/>
      <w:docPartObj>
        <w:docPartGallery w:val="Page Numbers (Bottom of Page)"/>
        <w:docPartUnique/>
      </w:docPartObj>
    </w:sdtPr>
    <w:sdtEndPr/>
    <w:sdtContent>
      <w:p w:rsidR="006503F6" w:rsidRDefault="006503F6">
        <w:pPr>
          <w:pStyle w:val="ab"/>
          <w:jc w:val="right"/>
        </w:pPr>
        <w:r>
          <w:t xml:space="preserve"> </w:t>
        </w:r>
      </w:p>
    </w:sdtContent>
  </w:sdt>
  <w:p w:rsidR="006503F6" w:rsidRDefault="006503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AD" w:rsidRDefault="00F814AD" w:rsidP="00581267">
      <w:pPr>
        <w:spacing w:after="0" w:line="240" w:lineRule="auto"/>
      </w:pPr>
      <w:r>
        <w:separator/>
      </w:r>
    </w:p>
  </w:footnote>
  <w:footnote w:type="continuationSeparator" w:id="0">
    <w:p w:rsidR="00F814AD" w:rsidRDefault="00F814AD" w:rsidP="0058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F6" w:rsidRPr="00581267" w:rsidRDefault="006503F6" w:rsidP="00581267">
    <w:pPr>
      <w:pStyle w:val="a9"/>
      <w:jc w:val="right"/>
      <w:rPr>
        <w:rFonts w:ascii="Times New Roman" w:hAnsi="Times New Roman" w:cs="Times New Roman"/>
        <w:i/>
      </w:rPr>
    </w:pPr>
    <w:r w:rsidRPr="00581267">
      <w:rPr>
        <w:rFonts w:ascii="Times New Roman" w:hAnsi="Times New Roman" w:cs="Times New Roman"/>
        <w:i/>
      </w:rPr>
      <w:t>Основная образовательная программа основного общего образования МБОУ «СОШ №56»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</w:abstractNum>
  <w:abstractNum w:abstractNumId="1">
    <w:nsid w:val="0E5B7AED"/>
    <w:multiLevelType w:val="hybridMultilevel"/>
    <w:tmpl w:val="5C4C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121C1"/>
    <w:multiLevelType w:val="hybridMultilevel"/>
    <w:tmpl w:val="615A2BF8"/>
    <w:lvl w:ilvl="0" w:tplc="5B44D70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5340E"/>
    <w:multiLevelType w:val="hybridMultilevel"/>
    <w:tmpl w:val="692C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11A8C"/>
    <w:multiLevelType w:val="hybridMultilevel"/>
    <w:tmpl w:val="273206D2"/>
    <w:lvl w:ilvl="0" w:tplc="189423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03653"/>
    <w:multiLevelType w:val="hybridMultilevel"/>
    <w:tmpl w:val="B9B4C3D0"/>
    <w:lvl w:ilvl="0" w:tplc="5B44D70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744B4"/>
    <w:multiLevelType w:val="hybridMultilevel"/>
    <w:tmpl w:val="FAC623F2"/>
    <w:lvl w:ilvl="0" w:tplc="189423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37801"/>
    <w:multiLevelType w:val="hybridMultilevel"/>
    <w:tmpl w:val="429A59A2"/>
    <w:lvl w:ilvl="0" w:tplc="5B44D70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4625C"/>
    <w:multiLevelType w:val="hybridMultilevel"/>
    <w:tmpl w:val="44828AE0"/>
    <w:lvl w:ilvl="0" w:tplc="5B44D70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A5C36"/>
    <w:multiLevelType w:val="multilevel"/>
    <w:tmpl w:val="94F2885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4B0F54DA"/>
    <w:multiLevelType w:val="hybridMultilevel"/>
    <w:tmpl w:val="0CBE4F02"/>
    <w:lvl w:ilvl="0" w:tplc="5B44D70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C4D0F"/>
    <w:multiLevelType w:val="hybridMultilevel"/>
    <w:tmpl w:val="9E0CA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E3E93"/>
    <w:multiLevelType w:val="hybridMultilevel"/>
    <w:tmpl w:val="B20AB09A"/>
    <w:lvl w:ilvl="0" w:tplc="5B44D70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97F1E"/>
    <w:multiLevelType w:val="hybridMultilevel"/>
    <w:tmpl w:val="FE8E4EFA"/>
    <w:lvl w:ilvl="0" w:tplc="5B44D70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51460"/>
    <w:multiLevelType w:val="hybridMultilevel"/>
    <w:tmpl w:val="12D0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A36DA"/>
    <w:multiLevelType w:val="hybridMultilevel"/>
    <w:tmpl w:val="1EC0FAAE"/>
    <w:lvl w:ilvl="0" w:tplc="5B44D70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8659E"/>
    <w:multiLevelType w:val="hybridMultilevel"/>
    <w:tmpl w:val="5A0E1DEC"/>
    <w:lvl w:ilvl="0" w:tplc="189423E0"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7BD8729E"/>
    <w:multiLevelType w:val="hybridMultilevel"/>
    <w:tmpl w:val="D9181E1C"/>
    <w:lvl w:ilvl="0" w:tplc="5B44D70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07C60"/>
    <w:multiLevelType w:val="hybridMultilevel"/>
    <w:tmpl w:val="1D78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12"/>
  </w:num>
  <w:num w:numId="8">
    <w:abstractNumId w:val="13"/>
  </w:num>
  <w:num w:numId="9">
    <w:abstractNumId w:val="11"/>
  </w:num>
  <w:num w:numId="10">
    <w:abstractNumId w:val="18"/>
  </w:num>
  <w:num w:numId="11">
    <w:abstractNumId w:val="7"/>
  </w:num>
  <w:num w:numId="12">
    <w:abstractNumId w:val="17"/>
  </w:num>
  <w:num w:numId="13">
    <w:abstractNumId w:val="15"/>
  </w:num>
  <w:num w:numId="14">
    <w:abstractNumId w:val="5"/>
  </w:num>
  <w:num w:numId="15">
    <w:abstractNumId w:val="2"/>
  </w:num>
  <w:num w:numId="16">
    <w:abstractNumId w:val="0"/>
  </w:num>
  <w:num w:numId="17">
    <w:abstractNumId w:val="6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267"/>
    <w:rsid w:val="00094CB5"/>
    <w:rsid w:val="000A627C"/>
    <w:rsid w:val="00102C5D"/>
    <w:rsid w:val="00124665"/>
    <w:rsid w:val="00170A1D"/>
    <w:rsid w:val="001A2517"/>
    <w:rsid w:val="002131DA"/>
    <w:rsid w:val="00220A4D"/>
    <w:rsid w:val="0024257F"/>
    <w:rsid w:val="00291EFA"/>
    <w:rsid w:val="002D287E"/>
    <w:rsid w:val="003A745B"/>
    <w:rsid w:val="003F13E5"/>
    <w:rsid w:val="00403455"/>
    <w:rsid w:val="0042567C"/>
    <w:rsid w:val="00431C27"/>
    <w:rsid w:val="004B2849"/>
    <w:rsid w:val="004C5C60"/>
    <w:rsid w:val="004F1499"/>
    <w:rsid w:val="00517ACF"/>
    <w:rsid w:val="00547B78"/>
    <w:rsid w:val="00557918"/>
    <w:rsid w:val="00581267"/>
    <w:rsid w:val="005836F8"/>
    <w:rsid w:val="005B72FE"/>
    <w:rsid w:val="005B7388"/>
    <w:rsid w:val="005D584B"/>
    <w:rsid w:val="005E174E"/>
    <w:rsid w:val="006253C9"/>
    <w:rsid w:val="006503F6"/>
    <w:rsid w:val="006C3BC5"/>
    <w:rsid w:val="007203B4"/>
    <w:rsid w:val="0072320B"/>
    <w:rsid w:val="007906FC"/>
    <w:rsid w:val="007B299F"/>
    <w:rsid w:val="007D70DD"/>
    <w:rsid w:val="007E65BC"/>
    <w:rsid w:val="007F7F80"/>
    <w:rsid w:val="008504B4"/>
    <w:rsid w:val="00863EA6"/>
    <w:rsid w:val="00897304"/>
    <w:rsid w:val="008A336A"/>
    <w:rsid w:val="008B61EE"/>
    <w:rsid w:val="008E63A4"/>
    <w:rsid w:val="008F2394"/>
    <w:rsid w:val="00916097"/>
    <w:rsid w:val="00955D0A"/>
    <w:rsid w:val="00995C57"/>
    <w:rsid w:val="009A4419"/>
    <w:rsid w:val="009A4934"/>
    <w:rsid w:val="009F3984"/>
    <w:rsid w:val="00A06ED5"/>
    <w:rsid w:val="00A27689"/>
    <w:rsid w:val="00A810DF"/>
    <w:rsid w:val="00AE072B"/>
    <w:rsid w:val="00AF2F6A"/>
    <w:rsid w:val="00B07224"/>
    <w:rsid w:val="00BC2BE8"/>
    <w:rsid w:val="00BE1C48"/>
    <w:rsid w:val="00BF1ED5"/>
    <w:rsid w:val="00C168E7"/>
    <w:rsid w:val="00CC7752"/>
    <w:rsid w:val="00CF1475"/>
    <w:rsid w:val="00D0160A"/>
    <w:rsid w:val="00D12D2F"/>
    <w:rsid w:val="00D438A4"/>
    <w:rsid w:val="00E0577E"/>
    <w:rsid w:val="00EC3645"/>
    <w:rsid w:val="00ED093F"/>
    <w:rsid w:val="00EF176B"/>
    <w:rsid w:val="00EF54FB"/>
    <w:rsid w:val="00F109CE"/>
    <w:rsid w:val="00F16AB7"/>
    <w:rsid w:val="00F6479A"/>
    <w:rsid w:val="00F814AD"/>
    <w:rsid w:val="00FA751C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6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81267"/>
    <w:rPr>
      <w:shd w:val="clear" w:color="auto" w:fill="FFFFFF"/>
    </w:rPr>
  </w:style>
  <w:style w:type="paragraph" w:styleId="a4">
    <w:name w:val="Body Text"/>
    <w:basedOn w:val="a"/>
    <w:link w:val="a3"/>
    <w:rsid w:val="00581267"/>
    <w:pPr>
      <w:shd w:val="clear" w:color="auto" w:fill="FFFFFF"/>
      <w:spacing w:after="120" w:line="211" w:lineRule="exact"/>
      <w:jc w:val="right"/>
    </w:pPr>
    <w:rPr>
      <w:rFonts w:ascii="Times New Roman" w:hAnsi="Times New Roman"/>
      <w:sz w:val="24"/>
    </w:rPr>
  </w:style>
  <w:style w:type="character" w:customStyle="1" w:styleId="1">
    <w:name w:val="Основной текст Знак1"/>
    <w:basedOn w:val="a0"/>
    <w:uiPriority w:val="99"/>
    <w:semiHidden/>
    <w:rsid w:val="00581267"/>
    <w:rPr>
      <w:rFonts w:asciiTheme="minorHAnsi" w:hAnsiTheme="minorHAnsi"/>
      <w:sz w:val="22"/>
    </w:rPr>
  </w:style>
  <w:style w:type="paragraph" w:styleId="a5">
    <w:name w:val="List Paragraph"/>
    <w:basedOn w:val="a"/>
    <w:qFormat/>
    <w:rsid w:val="00581267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581267"/>
    <w:rPr>
      <w:rFonts w:ascii="Calibri" w:hAnsi="Calibri"/>
      <w:sz w:val="34"/>
      <w:szCs w:val="34"/>
      <w:shd w:val="clear" w:color="auto" w:fill="FFFFFF"/>
    </w:rPr>
  </w:style>
  <w:style w:type="paragraph" w:customStyle="1" w:styleId="11">
    <w:name w:val="Заголовок №11"/>
    <w:basedOn w:val="a"/>
    <w:link w:val="10"/>
    <w:rsid w:val="00581267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table" w:styleId="a6">
    <w:name w:val="Table Grid"/>
    <w:basedOn w:val="a1"/>
    <w:uiPriority w:val="59"/>
    <w:rsid w:val="0058126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0)"/>
    <w:basedOn w:val="a0"/>
    <w:rsid w:val="00581267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2"/>
    <w:basedOn w:val="a0"/>
    <w:rsid w:val="00581267"/>
    <w:rPr>
      <w:b/>
      <w:bCs/>
      <w:noProof/>
      <w:sz w:val="25"/>
      <w:szCs w:val="25"/>
      <w:shd w:val="clear" w:color="auto" w:fill="FFFFFF"/>
    </w:rPr>
  </w:style>
  <w:style w:type="character" w:customStyle="1" w:styleId="12pt1">
    <w:name w:val="Заголовок №1 + Интервал 2 pt1"/>
    <w:basedOn w:val="10"/>
    <w:rsid w:val="00581267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6">
    <w:name w:val="Заголовок №16"/>
    <w:basedOn w:val="10"/>
    <w:rsid w:val="00581267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5">
    <w:name w:val="Заголовок №15"/>
    <w:basedOn w:val="10"/>
    <w:rsid w:val="00581267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8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267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58126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8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1267"/>
    <w:rPr>
      <w:rFonts w:asciiTheme="minorHAnsi" w:hAnsiTheme="minorHAnsi"/>
      <w:sz w:val="22"/>
    </w:rPr>
  </w:style>
  <w:style w:type="paragraph" w:styleId="ab">
    <w:name w:val="footer"/>
    <w:basedOn w:val="a"/>
    <w:link w:val="ac"/>
    <w:uiPriority w:val="99"/>
    <w:unhideWhenUsed/>
    <w:rsid w:val="00581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1267"/>
    <w:rPr>
      <w:rFonts w:asciiTheme="minorHAnsi" w:hAnsiTheme="minorHAnsi"/>
      <w:sz w:val="22"/>
    </w:rPr>
  </w:style>
  <w:style w:type="character" w:customStyle="1" w:styleId="3">
    <w:name w:val="Заголовок №3_"/>
    <w:basedOn w:val="a0"/>
    <w:link w:val="31"/>
    <w:rsid w:val="00D438A4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D438A4"/>
    <w:pPr>
      <w:shd w:val="clear" w:color="auto" w:fill="FFFFFF"/>
      <w:spacing w:after="0" w:line="211" w:lineRule="exact"/>
      <w:jc w:val="both"/>
      <w:outlineLvl w:val="2"/>
    </w:pPr>
    <w:rPr>
      <w:rFonts w:ascii="Times New Roman" w:hAnsi="Times New Roman"/>
      <w:b/>
      <w:bCs/>
      <w:sz w:val="24"/>
    </w:rPr>
  </w:style>
  <w:style w:type="character" w:customStyle="1" w:styleId="316">
    <w:name w:val="Заголовок №316"/>
    <w:basedOn w:val="3"/>
    <w:rsid w:val="00D438A4"/>
    <w:rPr>
      <w:b/>
      <w:bCs/>
      <w:shd w:val="clear" w:color="auto" w:fill="FFFFFF"/>
    </w:rPr>
  </w:style>
  <w:style w:type="character" w:customStyle="1" w:styleId="ad">
    <w:name w:val="Основной текст + Полужирный"/>
    <w:basedOn w:val="a3"/>
    <w:rsid w:val="00D438A4"/>
    <w:rPr>
      <w:shd w:val="clear" w:color="auto" w:fill="FFFFFF"/>
    </w:rPr>
  </w:style>
  <w:style w:type="character" w:customStyle="1" w:styleId="4">
    <w:name w:val="Подпись к таблице4"/>
    <w:basedOn w:val="a0"/>
    <w:rsid w:val="00D438A4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styleId="ae">
    <w:name w:val="Normal (Web)"/>
    <w:basedOn w:val="a"/>
    <w:rsid w:val="00FD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D3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395541185217089E-2"/>
          <c:y val="7.2682043063201432E-2"/>
          <c:w val="0.78146853146853168"/>
          <c:h val="0.800687285223367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0000FF"/>
            </a:solidFill>
            <a:ln w="1134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7503879017553043E-3"/>
                  <c:y val="-4.5400227147504871E-2"/>
                </c:manualLayout>
              </c:layout>
              <c:spPr>
                <a:noFill/>
                <a:ln w="226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902169771740792E-3"/>
                  <c:y val="-2.2843046966086876E-2"/>
                </c:manualLayout>
              </c:layout>
              <c:spPr>
                <a:noFill/>
                <a:ln w="226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792540355133767E-3"/>
                  <c:y val="-4.0113370214271984E-2"/>
                </c:manualLayout>
              </c:layout>
              <c:spPr>
                <a:noFill/>
                <a:ln w="226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68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30</c:v>
                </c:pt>
                <c:pt idx="1">
                  <c:v>27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FF6600"/>
            </a:solidFill>
            <a:ln w="1134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2201914225702504E-3"/>
                  <c:y val="-4.1611172850725103E-2"/>
                </c:manualLayout>
              </c:layout>
              <c:spPr>
                <a:noFill/>
                <a:ln w="226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162214879025666E-3"/>
                  <c:y val="-2.874676166345921E-2"/>
                </c:manualLayout>
              </c:layout>
              <c:spPr>
                <a:noFill/>
                <a:ln w="226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249833359838763E-2"/>
                  <c:y val="-4.2404273466820193E-2"/>
                </c:manualLayout>
              </c:layout>
              <c:spPr>
                <a:noFill/>
                <a:ln w="226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68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17</c:v>
                </c:pt>
                <c:pt idx="1">
                  <c:v>21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rgbClr val="660066"/>
            </a:solidFill>
            <a:ln w="1134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966123759826487E-2"/>
                  <c:y val="-3.4386246776630019E-2"/>
                </c:manualLayout>
              </c:layout>
              <c:spPr>
                <a:noFill/>
                <a:ln w="226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861973394000137E-2"/>
                  <c:y val="-3.0949820659791016E-2"/>
                </c:manualLayout>
              </c:layout>
              <c:spPr>
                <a:noFill/>
                <a:ln w="226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06255207584503E-2"/>
                  <c:y val="-5.0599239824519388E-2"/>
                </c:manualLayout>
              </c:layout>
              <c:spPr>
                <a:noFill/>
                <a:ln w="2268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68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92496384"/>
        <c:axId val="192497920"/>
        <c:axId val="0"/>
      </c:bar3DChart>
      <c:catAx>
        <c:axId val="19249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92497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2497920"/>
        <c:scaling>
          <c:orientation val="minMax"/>
        </c:scaling>
        <c:delete val="1"/>
        <c:axPos val="l"/>
        <c:majorGridlines>
          <c:spPr>
            <a:ln w="11344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one"/>
        <c:crossAx val="192496384"/>
        <c:crosses val="autoZero"/>
        <c:crossBetween val="between"/>
      </c:valAx>
      <c:spPr>
        <a:noFill/>
        <a:ln w="22694">
          <a:noFill/>
        </a:ln>
      </c:spPr>
    </c:plotArea>
    <c:legend>
      <c:legendPos val="r"/>
      <c:layout>
        <c:manualLayout>
          <c:xMode val="edge"/>
          <c:yMode val="edge"/>
          <c:x val="0.81423097974822056"/>
          <c:y val="0.37457042204325641"/>
          <c:w val="0.17327161690995363"/>
          <c:h val="0.23970938993842775"/>
        </c:manualLayout>
      </c:layout>
      <c:overlay val="0"/>
      <c:spPr>
        <a:noFill/>
        <a:ln w="2836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83" b="1" i="0" u="none" strike="noStrike" baseline="0">
          <a:solidFill>
            <a:srgbClr val="000000"/>
          </a:solidFill>
          <a:latin typeface="Times New Roman" pitchFamily="18" charset="0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553113553114143"/>
          <c:y val="0.32590529247910882"/>
          <c:w val="0.58058608058605987"/>
          <c:h val="0.3481894150417828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педагогов</c:v>
                </c:pt>
              </c:strCache>
            </c:strRef>
          </c:tx>
          <c:spPr>
            <a:solidFill>
              <a:srgbClr val="FF0000"/>
            </a:solidFill>
            <a:ln w="1338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CCFF"/>
              </a:solidFill>
              <a:ln w="1338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FF"/>
              </a:solidFill>
              <a:ln w="1338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66CC"/>
              </a:solidFill>
              <a:ln w="1338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6769">
                <a:noFill/>
              </a:ln>
            </c:spPr>
            <c:txPr>
              <a:bodyPr/>
              <a:lstStyle/>
              <a:p>
                <a:pPr>
                  <a:defRPr sz="165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38</c:v>
                </c:pt>
                <c:pt idx="1">
                  <c:v>43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80911268257072955"/>
          <c:y val="0.35647401917897975"/>
          <c:w val="0.14883416642983341"/>
          <c:h val="0.30885080541403437"/>
        </c:manualLayout>
      </c:layout>
      <c:overlay val="0"/>
      <c:spPr>
        <a:noFill/>
        <a:ln w="3346">
          <a:solidFill>
            <a:srgbClr val="000000"/>
          </a:solidFill>
          <a:prstDash val="solid"/>
        </a:ln>
      </c:spPr>
      <c:txPr>
        <a:bodyPr/>
        <a:lstStyle/>
        <a:p>
          <a:pPr>
            <a:defRPr sz="152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5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10524</Words>
  <Characters>59991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school56</Company>
  <LinksUpToDate>false</LinksUpToDate>
  <CharactersWithSpaces>70375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213</dc:creator>
  <cp:keywords/>
  <dc:description/>
  <cp:lastModifiedBy>Кабинет 213</cp:lastModifiedBy>
  <cp:revision>9</cp:revision>
  <cp:lastPrinted>2015-02-07T08:07:00Z</cp:lastPrinted>
  <dcterms:created xsi:type="dcterms:W3CDTF">2015-02-04T08:18:00Z</dcterms:created>
  <dcterms:modified xsi:type="dcterms:W3CDTF">2015-05-14T09:40:00Z</dcterms:modified>
</cp:coreProperties>
</file>